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BC5BA" w14:textId="70473C63" w:rsidR="00A72241" w:rsidRPr="00A72241" w:rsidRDefault="00A72241" w:rsidP="00A72241">
      <w:pPr>
        <w:spacing w:after="0" w:line="240" w:lineRule="auto"/>
        <w:jc w:val="center"/>
        <w:rPr>
          <w:rFonts w:ascii="Arial" w:hAnsi="Arial" w:cs="Arial"/>
          <w:i/>
          <w:sz w:val="24"/>
          <w:szCs w:val="24"/>
        </w:rPr>
      </w:pPr>
      <w:r w:rsidRPr="00A72241">
        <w:rPr>
          <w:rFonts w:ascii="Arial" w:hAnsi="Arial" w:cs="Arial"/>
          <w:i/>
          <w:noProof/>
          <w:sz w:val="24"/>
          <w:szCs w:val="24"/>
          <w:lang w:eastAsia="en-GB"/>
        </w:rPr>
        <w:drawing>
          <wp:anchor distT="0" distB="0" distL="114300" distR="114300" simplePos="0" relativeHeight="251660288" behindDoc="0" locked="0" layoutInCell="1" allowOverlap="1" wp14:anchorId="057535F3" wp14:editId="6EDEB15D">
            <wp:simplePos x="0" y="0"/>
            <wp:positionH relativeFrom="column">
              <wp:posOffset>5183505</wp:posOffset>
            </wp:positionH>
            <wp:positionV relativeFrom="paragraph">
              <wp:posOffset>-417830</wp:posOffset>
            </wp:positionV>
            <wp:extent cx="1100455" cy="744220"/>
            <wp:effectExtent l="0" t="0" r="0" b="0"/>
            <wp:wrapNone/>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b="11078"/>
                    <a:stretch>
                      <a:fillRect/>
                    </a:stretch>
                  </pic:blipFill>
                  <pic:spPr bwMode="auto">
                    <a:xfrm>
                      <a:off x="0" y="0"/>
                      <a:ext cx="1100455" cy="744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2241">
        <w:rPr>
          <w:rFonts w:ascii="Arial" w:hAnsi="Arial" w:cs="Arial"/>
          <w:b/>
          <w:i/>
          <w:noProof/>
          <w:sz w:val="24"/>
          <w:szCs w:val="24"/>
          <w:u w:val="single"/>
          <w:lang w:eastAsia="en-GB"/>
        </w:rPr>
        <w:drawing>
          <wp:anchor distT="0" distB="0" distL="114300" distR="114300" simplePos="0" relativeHeight="251659264" behindDoc="0" locked="0" layoutInCell="1" allowOverlap="1" wp14:anchorId="7CA35DA0" wp14:editId="6B72AE25">
            <wp:simplePos x="0" y="0"/>
            <wp:positionH relativeFrom="column">
              <wp:posOffset>-293370</wp:posOffset>
            </wp:positionH>
            <wp:positionV relativeFrom="paragraph">
              <wp:posOffset>-281940</wp:posOffset>
            </wp:positionV>
            <wp:extent cx="1171575" cy="551180"/>
            <wp:effectExtent l="0" t="0" r="9525" b="1270"/>
            <wp:wrapNone/>
            <wp:docPr id="5" name="Picture 5" descr="Osborne Nurs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borne Nurse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1575" cy="551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2241">
        <w:rPr>
          <w:rFonts w:ascii="Arial" w:hAnsi="Arial" w:cs="Arial"/>
          <w:i/>
          <w:sz w:val="24"/>
          <w:szCs w:val="24"/>
        </w:rPr>
        <w:t>Federation of Osborne and Featherstone Nursery Schools</w:t>
      </w:r>
    </w:p>
    <w:p w14:paraId="4FED3B20" w14:textId="77777777" w:rsidR="00A72241" w:rsidRPr="00A72241" w:rsidRDefault="00A72241" w:rsidP="00A72241">
      <w:pPr>
        <w:spacing w:after="0" w:line="240" w:lineRule="auto"/>
        <w:jc w:val="center"/>
        <w:rPr>
          <w:rFonts w:ascii="Arial" w:eastAsia="Times New Roman" w:hAnsi="Arial" w:cs="Arial"/>
          <w:b/>
          <w:sz w:val="32"/>
          <w:szCs w:val="32"/>
          <w:lang w:val="en-AU"/>
        </w:rPr>
      </w:pPr>
    </w:p>
    <w:p w14:paraId="7F3E63D1" w14:textId="77777777" w:rsidR="00964AEE" w:rsidRDefault="00773458" w:rsidP="009D434C">
      <w:pPr>
        <w:pStyle w:val="Heading1"/>
        <w:spacing w:line="240" w:lineRule="auto"/>
        <w:jc w:val="center"/>
      </w:pPr>
      <w:r>
        <w:t>TEACHING AND LEARNING POLICY</w:t>
      </w:r>
    </w:p>
    <w:p w14:paraId="6F7B870B" w14:textId="1480D816" w:rsidR="00EE4552" w:rsidRDefault="00A72241" w:rsidP="4BA6655D">
      <w:pPr>
        <w:jc w:val="center"/>
        <w:rPr>
          <w:rFonts w:ascii="Arial" w:hAnsi="Arial" w:cs="Arial"/>
          <w:b/>
          <w:bCs/>
          <w:sz w:val="32"/>
          <w:szCs w:val="32"/>
        </w:rPr>
      </w:pPr>
      <w:r>
        <w:rPr>
          <w:rFonts w:ascii="Arial" w:hAnsi="Arial" w:cs="Arial"/>
          <w:b/>
          <w:bCs/>
          <w:sz w:val="32"/>
          <w:szCs w:val="32"/>
        </w:rPr>
        <w:t>December</w:t>
      </w:r>
      <w:r w:rsidR="005F3DA2">
        <w:rPr>
          <w:rFonts w:ascii="Arial" w:hAnsi="Arial" w:cs="Arial"/>
          <w:b/>
          <w:bCs/>
          <w:sz w:val="32"/>
          <w:szCs w:val="32"/>
        </w:rPr>
        <w:t xml:space="preserve"> 2024</w:t>
      </w:r>
    </w:p>
    <w:p w14:paraId="4A19057C" w14:textId="77777777" w:rsidR="005F3DA2" w:rsidRDefault="005F3DA2" w:rsidP="005F3DA2">
      <w:pPr>
        <w:spacing w:after="0" w:line="240" w:lineRule="auto"/>
        <w:rPr>
          <w:rFonts w:ascii="Arial" w:hAnsi="Arial" w:cs="Arial"/>
          <w:sz w:val="24"/>
          <w:szCs w:val="24"/>
        </w:rPr>
      </w:pPr>
      <w:r>
        <w:rPr>
          <w:rFonts w:ascii="Arial" w:hAnsi="Arial" w:cs="Arial"/>
          <w:b/>
          <w:sz w:val="24"/>
          <w:szCs w:val="24"/>
        </w:rPr>
        <w:t>Rights Respecting School</w:t>
      </w:r>
      <w:r w:rsidRPr="00EE24C9">
        <w:rPr>
          <w:rFonts w:ascii="Arial" w:hAnsi="Arial" w:cs="Arial"/>
          <w:sz w:val="24"/>
          <w:szCs w:val="24"/>
        </w:rPr>
        <w:t xml:space="preserve"> </w:t>
      </w:r>
    </w:p>
    <w:p w14:paraId="3CF454CB" w14:textId="77777777" w:rsidR="005F3DA2" w:rsidRPr="00EE24C9" w:rsidRDefault="005F3DA2" w:rsidP="005F3DA2">
      <w:pPr>
        <w:spacing w:after="0" w:line="240" w:lineRule="auto"/>
        <w:rPr>
          <w:rFonts w:ascii="Arial" w:eastAsia="Arial" w:hAnsi="Arial" w:cs="Arial"/>
          <w:sz w:val="24"/>
          <w:szCs w:val="24"/>
        </w:rPr>
      </w:pPr>
    </w:p>
    <w:p w14:paraId="0465B50F" w14:textId="77777777" w:rsidR="005F3DA2" w:rsidRPr="001C092B" w:rsidRDefault="005F3DA2" w:rsidP="005F3DA2">
      <w:pPr>
        <w:spacing w:after="0" w:line="240" w:lineRule="auto"/>
        <w:rPr>
          <w:rFonts w:ascii="Arial" w:eastAsia="Arial" w:hAnsi="Arial" w:cs="Arial"/>
        </w:rPr>
      </w:pPr>
      <w:r w:rsidRPr="001C092B">
        <w:rPr>
          <w:rFonts w:ascii="Arial" w:eastAsia="Arial" w:hAnsi="Arial" w:cs="Arial"/>
        </w:rPr>
        <w:t xml:space="preserve">This policy is in accordance with the 1989 United Nations Convention on the Rights of the Child (UNCRC)  </w:t>
      </w:r>
    </w:p>
    <w:p w14:paraId="4CDFB499" w14:textId="77777777" w:rsidR="005F3DA2" w:rsidRPr="001C092B" w:rsidRDefault="005F3DA2" w:rsidP="005F3DA2">
      <w:pPr>
        <w:pStyle w:val="ListParagraph"/>
        <w:numPr>
          <w:ilvl w:val="0"/>
          <w:numId w:val="13"/>
        </w:numPr>
        <w:spacing w:after="0" w:line="240" w:lineRule="auto"/>
        <w:rPr>
          <w:rFonts w:ascii="Arial" w:eastAsia="Arial" w:hAnsi="Arial" w:cs="Arial"/>
        </w:rPr>
      </w:pPr>
      <w:r w:rsidRPr="001C092B">
        <w:rPr>
          <w:rFonts w:ascii="Arial" w:eastAsia="Arial" w:hAnsi="Arial" w:cs="Arial"/>
        </w:rPr>
        <w:t xml:space="preserve">Article 3 - The best interests of the child must be a top priority in all things that affect children. </w:t>
      </w:r>
    </w:p>
    <w:p w14:paraId="3D203B9B" w14:textId="77777777" w:rsidR="005F3DA2" w:rsidRPr="001C092B" w:rsidRDefault="005F3DA2" w:rsidP="005F3DA2">
      <w:pPr>
        <w:pStyle w:val="ListParagraph"/>
        <w:numPr>
          <w:ilvl w:val="0"/>
          <w:numId w:val="13"/>
        </w:numPr>
        <w:spacing w:after="0" w:line="240" w:lineRule="auto"/>
        <w:rPr>
          <w:rFonts w:ascii="Arial" w:eastAsia="Arial" w:hAnsi="Arial" w:cs="Arial"/>
        </w:rPr>
      </w:pPr>
      <w:r w:rsidRPr="001C092B">
        <w:rPr>
          <w:rFonts w:ascii="Arial" w:eastAsia="Arial" w:hAnsi="Arial" w:cs="Arial"/>
        </w:rPr>
        <w:t xml:space="preserve">Article 12 - Every child has the right to have a say in all matters affecting them, and to have their views taken seriously. </w:t>
      </w:r>
    </w:p>
    <w:p w14:paraId="189B83F9" w14:textId="77777777" w:rsidR="005F3DA2" w:rsidRPr="001C092B" w:rsidRDefault="005F3DA2" w:rsidP="005F3DA2">
      <w:pPr>
        <w:pStyle w:val="ListParagraph"/>
        <w:numPr>
          <w:ilvl w:val="0"/>
          <w:numId w:val="13"/>
        </w:numPr>
        <w:spacing w:after="0" w:line="240" w:lineRule="auto"/>
        <w:rPr>
          <w:rFonts w:ascii="Arial" w:eastAsia="Arial" w:hAnsi="Arial" w:cs="Arial"/>
        </w:rPr>
      </w:pPr>
      <w:r w:rsidRPr="001C092B">
        <w:rPr>
          <w:rFonts w:ascii="Arial" w:eastAsia="Arial" w:hAnsi="Arial" w:cs="Arial"/>
        </w:rPr>
        <w:t xml:space="preserve">Article 13 Freedom of expression Every child must be free to express their thoughts and opinions and to access all kinds of information, as long as it is within the law. </w:t>
      </w:r>
    </w:p>
    <w:p w14:paraId="5CB42F19" w14:textId="6CEE4DA9" w:rsidR="005F3DA2" w:rsidRPr="001C092B" w:rsidRDefault="005F3DA2" w:rsidP="005F3DA2">
      <w:pPr>
        <w:pStyle w:val="ListParagraph"/>
        <w:numPr>
          <w:ilvl w:val="0"/>
          <w:numId w:val="13"/>
        </w:numPr>
        <w:spacing w:after="0" w:line="240" w:lineRule="auto"/>
        <w:rPr>
          <w:rFonts w:ascii="Arial" w:eastAsia="Arial" w:hAnsi="Arial" w:cs="Arial"/>
        </w:rPr>
      </w:pPr>
      <w:r w:rsidRPr="001C092B">
        <w:rPr>
          <w:rFonts w:ascii="Arial" w:eastAsia="Arial" w:hAnsi="Arial" w:cs="Arial"/>
        </w:rPr>
        <w:t>Article 14 Freedom of thought, belief and religion Every child has the right to think and believe what they choose and to practise their religion, as long as they are not stopping other people from enjoying their rights. Governments must respect the rights and responsibilities of parents to guide their child as they grow up.</w:t>
      </w:r>
    </w:p>
    <w:p w14:paraId="5445ED92" w14:textId="77777777" w:rsidR="005F3DA2" w:rsidRPr="001C092B" w:rsidRDefault="005F3DA2" w:rsidP="005F3DA2">
      <w:pPr>
        <w:pStyle w:val="ListParagraph"/>
        <w:numPr>
          <w:ilvl w:val="0"/>
          <w:numId w:val="13"/>
        </w:numPr>
        <w:spacing w:after="0" w:line="240" w:lineRule="auto"/>
        <w:rPr>
          <w:rFonts w:ascii="Arial" w:eastAsia="Arial" w:hAnsi="Arial" w:cs="Arial"/>
        </w:rPr>
      </w:pPr>
      <w:r w:rsidRPr="001C092B">
        <w:rPr>
          <w:rFonts w:ascii="Arial" w:eastAsia="Arial" w:hAnsi="Arial" w:cs="Arial"/>
        </w:rPr>
        <w:t>Article 23 Children with a disability A child with a disability has the right to live a full and decent life with dignity and, as far as possible, independence and to play an active part in the community. Governments must do all they can to support disabled children and their families.</w:t>
      </w:r>
    </w:p>
    <w:p w14:paraId="19B7EBC8" w14:textId="77777777" w:rsidR="005F3DA2" w:rsidRPr="001C092B" w:rsidRDefault="005F3DA2" w:rsidP="005F3DA2">
      <w:pPr>
        <w:pStyle w:val="ListParagraph"/>
        <w:numPr>
          <w:ilvl w:val="0"/>
          <w:numId w:val="13"/>
        </w:numPr>
        <w:spacing w:after="0" w:line="240" w:lineRule="auto"/>
        <w:rPr>
          <w:rFonts w:ascii="Arial" w:eastAsia="Arial" w:hAnsi="Arial" w:cs="Arial"/>
        </w:rPr>
      </w:pPr>
      <w:r w:rsidRPr="001C092B">
        <w:rPr>
          <w:rFonts w:ascii="Arial" w:eastAsia="Arial" w:hAnsi="Arial" w:cs="Arial"/>
        </w:rPr>
        <w:t xml:space="preserve">Article 28 - Every child has the right to an education. Primary education must be free. Discipline in schools must respect children’s dignity. </w:t>
      </w:r>
    </w:p>
    <w:p w14:paraId="3FDD2728" w14:textId="77777777" w:rsidR="005F3DA2" w:rsidRPr="001C092B" w:rsidRDefault="005F3DA2" w:rsidP="005F3DA2">
      <w:pPr>
        <w:pStyle w:val="ListParagraph"/>
        <w:numPr>
          <w:ilvl w:val="0"/>
          <w:numId w:val="13"/>
        </w:numPr>
        <w:spacing w:after="0" w:line="240" w:lineRule="auto"/>
        <w:rPr>
          <w:rFonts w:ascii="Arial" w:eastAsia="Arial" w:hAnsi="Arial" w:cs="Arial"/>
        </w:rPr>
      </w:pPr>
      <w:r w:rsidRPr="001C092B">
        <w:rPr>
          <w:rFonts w:ascii="Arial" w:eastAsia="Arial" w:hAnsi="Arial" w:cs="Arial"/>
        </w:rPr>
        <w:t>Article 29 - Education must develop every child’s personality, talents and abilities to the full. It must encourage the child’s respect for human rights, as well as respect for their parents, their own and other cultures, and the environment.</w:t>
      </w:r>
    </w:p>
    <w:p w14:paraId="2233F8A8" w14:textId="77777777" w:rsidR="005F3DA2" w:rsidRPr="001C092B" w:rsidRDefault="005F3DA2" w:rsidP="005F3DA2">
      <w:pPr>
        <w:pStyle w:val="ListParagraph"/>
        <w:numPr>
          <w:ilvl w:val="0"/>
          <w:numId w:val="13"/>
        </w:numPr>
        <w:spacing w:after="0" w:line="240" w:lineRule="auto"/>
        <w:rPr>
          <w:rFonts w:ascii="Arial" w:eastAsia="Arial" w:hAnsi="Arial" w:cs="Arial"/>
        </w:rPr>
      </w:pPr>
      <w:r w:rsidRPr="001C092B">
        <w:rPr>
          <w:rFonts w:ascii="Arial" w:eastAsia="Arial" w:hAnsi="Arial" w:cs="Arial"/>
        </w:rPr>
        <w:t>Article 30: Culture Every child has the right to learn and use the language, customs and religion of their family, regardless of whether these are shared by the majority of the people in the country where they live.</w:t>
      </w:r>
    </w:p>
    <w:p w14:paraId="69D63D78" w14:textId="1B1DE8D0" w:rsidR="001C092B" w:rsidRPr="00D4583D" w:rsidRDefault="005F3DA2" w:rsidP="00D4583D">
      <w:pPr>
        <w:pStyle w:val="ListParagraph"/>
        <w:numPr>
          <w:ilvl w:val="0"/>
          <w:numId w:val="13"/>
        </w:numPr>
        <w:spacing w:after="0" w:line="240" w:lineRule="auto"/>
        <w:rPr>
          <w:rFonts w:ascii="Arial" w:eastAsia="Arial" w:hAnsi="Arial" w:cs="Arial"/>
        </w:rPr>
      </w:pPr>
      <w:r w:rsidRPr="001C092B">
        <w:rPr>
          <w:rFonts w:ascii="Arial" w:eastAsia="Arial" w:hAnsi="Arial" w:cs="Arial"/>
        </w:rPr>
        <w:t xml:space="preserve"> Article 31 - Every child has the right to relax, play and take part in a wide range of cultural and artistic activities</w:t>
      </w:r>
      <w:r w:rsidRPr="001C092B">
        <w:rPr>
          <w:rFonts w:ascii="Arial" w:hAnsi="Arial" w:cs="Arial"/>
        </w:rPr>
        <w:t>.</w:t>
      </w:r>
    </w:p>
    <w:p w14:paraId="657938B8" w14:textId="77777777" w:rsidR="00D4583D" w:rsidRPr="00D4583D" w:rsidRDefault="00D4583D" w:rsidP="00D4583D">
      <w:pPr>
        <w:pStyle w:val="ListParagraph"/>
        <w:spacing w:after="0" w:line="240" w:lineRule="auto"/>
        <w:ind w:left="360"/>
        <w:rPr>
          <w:rFonts w:ascii="Arial" w:eastAsia="Arial" w:hAnsi="Arial" w:cs="Arial"/>
        </w:rPr>
      </w:pPr>
    </w:p>
    <w:p w14:paraId="01781FB2" w14:textId="157B5651" w:rsidR="003E752B" w:rsidRPr="005F3DA2" w:rsidRDefault="70F74C50" w:rsidP="005F3DA2">
      <w:pPr>
        <w:spacing w:after="120" w:line="240" w:lineRule="auto"/>
        <w:rPr>
          <w:rFonts w:ascii="Arial" w:hAnsi="Arial" w:cs="Arial"/>
          <w:b/>
          <w:bCs/>
          <w:sz w:val="24"/>
          <w:szCs w:val="24"/>
        </w:rPr>
      </w:pPr>
      <w:r w:rsidRPr="005F3DA2">
        <w:rPr>
          <w:rFonts w:ascii="Arial" w:hAnsi="Arial" w:cs="Arial"/>
          <w:b/>
          <w:bCs/>
          <w:sz w:val="24"/>
          <w:szCs w:val="24"/>
        </w:rPr>
        <w:t>Aims</w:t>
      </w:r>
    </w:p>
    <w:p w14:paraId="1C1D9B00" w14:textId="4033998E" w:rsidR="003E752B" w:rsidRPr="005F3DA2" w:rsidRDefault="005F3DA2" w:rsidP="4BA6655D">
      <w:pPr>
        <w:pStyle w:val="Heading2"/>
        <w:spacing w:after="60"/>
        <w:rPr>
          <w:rFonts w:ascii="Arial" w:eastAsia="Arial" w:hAnsi="Arial" w:cs="Arial"/>
          <w:sz w:val="22"/>
          <w:szCs w:val="22"/>
        </w:rPr>
      </w:pPr>
      <w:r w:rsidRPr="005F3DA2">
        <w:rPr>
          <w:rFonts w:ascii="Arial" w:eastAsia="Arial" w:hAnsi="Arial" w:cs="Arial"/>
          <w:sz w:val="22"/>
          <w:szCs w:val="22"/>
        </w:rPr>
        <w:t>At Osborne and</w:t>
      </w:r>
      <w:r w:rsidR="14AF8B78" w:rsidRPr="005F3DA2">
        <w:rPr>
          <w:rFonts w:ascii="Arial" w:eastAsia="Arial" w:hAnsi="Arial" w:cs="Arial"/>
          <w:sz w:val="22"/>
          <w:szCs w:val="22"/>
        </w:rPr>
        <w:t xml:space="preserve"> </w:t>
      </w:r>
      <w:r w:rsidRPr="005F3DA2">
        <w:rPr>
          <w:rFonts w:ascii="Arial" w:eastAsia="Arial" w:hAnsi="Arial" w:cs="Arial"/>
          <w:sz w:val="22"/>
          <w:szCs w:val="22"/>
        </w:rPr>
        <w:t xml:space="preserve">Featherstone </w:t>
      </w:r>
      <w:r w:rsidR="14AF8B78" w:rsidRPr="005F3DA2">
        <w:rPr>
          <w:rFonts w:ascii="Arial" w:eastAsia="Arial" w:hAnsi="Arial" w:cs="Arial"/>
          <w:sz w:val="22"/>
          <w:szCs w:val="22"/>
        </w:rPr>
        <w:t>Nursery School</w:t>
      </w:r>
      <w:r w:rsidRPr="005F3DA2">
        <w:rPr>
          <w:rFonts w:ascii="Arial" w:eastAsia="Arial" w:hAnsi="Arial" w:cs="Arial"/>
          <w:sz w:val="22"/>
          <w:szCs w:val="22"/>
        </w:rPr>
        <w:t>s</w:t>
      </w:r>
      <w:r w:rsidR="14AF8B78" w:rsidRPr="005F3DA2">
        <w:rPr>
          <w:rFonts w:ascii="Arial" w:eastAsia="Arial" w:hAnsi="Arial" w:cs="Arial"/>
          <w:sz w:val="22"/>
          <w:szCs w:val="22"/>
        </w:rPr>
        <w:t xml:space="preserve"> we aim to: </w:t>
      </w:r>
    </w:p>
    <w:p w14:paraId="2A6F9734" w14:textId="31BF7411" w:rsidR="003E752B" w:rsidRPr="005F3DA2" w:rsidRDefault="14AF8B78" w:rsidP="4BA6655D">
      <w:pPr>
        <w:pStyle w:val="Heading2"/>
        <w:numPr>
          <w:ilvl w:val="0"/>
          <w:numId w:val="8"/>
        </w:numPr>
        <w:spacing w:after="60"/>
        <w:rPr>
          <w:rFonts w:ascii="Arial" w:eastAsia="Arial" w:hAnsi="Arial" w:cs="Arial"/>
          <w:sz w:val="22"/>
          <w:szCs w:val="22"/>
        </w:rPr>
      </w:pPr>
      <w:r w:rsidRPr="005F3DA2">
        <w:rPr>
          <w:rFonts w:ascii="Arial" w:eastAsia="Arial" w:hAnsi="Arial" w:cs="Arial"/>
          <w:sz w:val="22"/>
          <w:szCs w:val="22"/>
        </w:rPr>
        <w:t xml:space="preserve">Ensure sustained, child-centred and reflective, quality education for all children.  </w:t>
      </w:r>
    </w:p>
    <w:p w14:paraId="2FF00F91" w14:textId="1882C2D2" w:rsidR="003E752B" w:rsidRPr="005F3DA2" w:rsidRDefault="14AF8B78" w:rsidP="4BA6655D">
      <w:pPr>
        <w:pStyle w:val="Heading2"/>
        <w:numPr>
          <w:ilvl w:val="0"/>
          <w:numId w:val="8"/>
        </w:numPr>
        <w:spacing w:after="60"/>
        <w:rPr>
          <w:rFonts w:ascii="Arial" w:eastAsia="Arial" w:hAnsi="Arial" w:cs="Arial"/>
          <w:sz w:val="22"/>
          <w:szCs w:val="22"/>
        </w:rPr>
      </w:pPr>
      <w:r w:rsidRPr="005F3DA2">
        <w:rPr>
          <w:rFonts w:ascii="Arial" w:eastAsia="Arial" w:hAnsi="Arial" w:cs="Arial"/>
          <w:sz w:val="22"/>
          <w:szCs w:val="22"/>
        </w:rPr>
        <w:t xml:space="preserve">Develop and maintain a safe and inspiring learning environment where all stakeholders’ well-being and involvement is high. </w:t>
      </w:r>
    </w:p>
    <w:p w14:paraId="7E00DC21" w14:textId="1234C457" w:rsidR="003E752B" w:rsidRPr="005F3DA2" w:rsidRDefault="14AF8B78" w:rsidP="4BA6655D">
      <w:pPr>
        <w:pStyle w:val="Heading2"/>
        <w:numPr>
          <w:ilvl w:val="0"/>
          <w:numId w:val="8"/>
        </w:numPr>
        <w:spacing w:after="60"/>
        <w:rPr>
          <w:rFonts w:ascii="Arial" w:eastAsia="Arial" w:hAnsi="Arial" w:cs="Arial"/>
          <w:sz w:val="22"/>
          <w:szCs w:val="22"/>
        </w:rPr>
      </w:pPr>
      <w:r w:rsidRPr="005F3DA2">
        <w:rPr>
          <w:rFonts w:ascii="Arial" w:eastAsia="Arial" w:hAnsi="Arial" w:cs="Arial"/>
          <w:sz w:val="22"/>
          <w:szCs w:val="22"/>
        </w:rPr>
        <w:t xml:space="preserve">Ensure that policies, procedures and quality practice promote the personal development of all stakeholders. </w:t>
      </w:r>
    </w:p>
    <w:p w14:paraId="7E740051" w14:textId="477ADDDC" w:rsidR="003E752B" w:rsidRPr="005F3DA2" w:rsidRDefault="14AF8B78" w:rsidP="4BA6655D">
      <w:pPr>
        <w:pStyle w:val="Heading2"/>
        <w:numPr>
          <w:ilvl w:val="0"/>
          <w:numId w:val="8"/>
        </w:numPr>
        <w:spacing w:after="60"/>
        <w:rPr>
          <w:rFonts w:ascii="Arial" w:eastAsia="Arial" w:hAnsi="Arial" w:cs="Arial"/>
          <w:sz w:val="22"/>
          <w:szCs w:val="22"/>
        </w:rPr>
      </w:pPr>
      <w:r w:rsidRPr="005F3DA2">
        <w:rPr>
          <w:rFonts w:ascii="Arial" w:eastAsia="Arial" w:hAnsi="Arial" w:cs="Arial"/>
          <w:sz w:val="22"/>
          <w:szCs w:val="22"/>
        </w:rPr>
        <w:t>Scaffold a learning community where all stakeholders are confident to challenge their thinking and achieve success.</w:t>
      </w:r>
      <w:r w:rsidR="0058559B" w:rsidRPr="005F3DA2">
        <w:rPr>
          <w:rFonts w:ascii="Arial" w:eastAsia="Arial" w:hAnsi="Arial" w:cs="Arial"/>
          <w:sz w:val="22"/>
          <w:szCs w:val="22"/>
        </w:rPr>
        <w:t xml:space="preserve"> </w:t>
      </w:r>
    </w:p>
    <w:p w14:paraId="69D04DA6" w14:textId="77777777" w:rsidR="005F3DA2" w:rsidRPr="005F3DA2" w:rsidRDefault="005F3DA2" w:rsidP="00FA5AAF">
      <w:pPr>
        <w:spacing w:after="0"/>
        <w:rPr>
          <w:sz w:val="24"/>
          <w:szCs w:val="24"/>
          <w:lang w:val="en-US" w:eastAsia="x-none"/>
        </w:rPr>
      </w:pPr>
    </w:p>
    <w:p w14:paraId="773FDA07" w14:textId="70763340" w:rsidR="005F3DA2" w:rsidRDefault="005F3DA2" w:rsidP="005F3DA2">
      <w:pPr>
        <w:rPr>
          <w:rFonts w:ascii="Arial" w:hAnsi="Arial" w:cs="Arial"/>
          <w:b/>
          <w:sz w:val="24"/>
          <w:szCs w:val="24"/>
          <w:lang w:val="en-US" w:eastAsia="x-none"/>
        </w:rPr>
      </w:pPr>
      <w:r w:rsidRPr="005F3DA2">
        <w:rPr>
          <w:rFonts w:ascii="Arial" w:hAnsi="Arial" w:cs="Arial"/>
          <w:b/>
          <w:sz w:val="24"/>
          <w:szCs w:val="24"/>
          <w:lang w:val="en-US" w:eastAsia="x-none"/>
        </w:rPr>
        <w:t>Introduction</w:t>
      </w:r>
    </w:p>
    <w:p w14:paraId="5A499E5E" w14:textId="77777777" w:rsidR="001C092B" w:rsidRDefault="005F3DA2" w:rsidP="001C092B">
      <w:pPr>
        <w:rPr>
          <w:rFonts w:ascii="Arial" w:hAnsi="Arial" w:cs="Arial"/>
        </w:rPr>
      </w:pPr>
      <w:r w:rsidRPr="001C092B">
        <w:rPr>
          <w:rFonts w:ascii="Arial" w:hAnsi="Arial" w:cs="Arial"/>
        </w:rPr>
        <w:t xml:space="preserve">This policy outlines the principles and practices that guide teaching and learning in the nursery setting. It aims to ensure that children receive high quality , inclusive and stimulating learning experiences that promote their social, emotional, cognitive and physical development. This policy </w:t>
      </w:r>
      <w:r w:rsidRPr="001C092B">
        <w:rPr>
          <w:rFonts w:ascii="Arial" w:hAnsi="Arial" w:cs="Arial"/>
        </w:rPr>
        <w:lastRenderedPageBreak/>
        <w:t xml:space="preserve">reflects our commintment to providing a nurturing environment where every child is valued and supported in their learning journey. </w:t>
      </w:r>
    </w:p>
    <w:p w14:paraId="7D2226FE" w14:textId="74EE0B82" w:rsidR="001C092B" w:rsidRDefault="005F3DA2" w:rsidP="001C092B">
      <w:pPr>
        <w:spacing w:after="120" w:line="240" w:lineRule="auto"/>
        <w:rPr>
          <w:rFonts w:ascii="Arial" w:hAnsi="Arial" w:cs="Arial"/>
          <w:sz w:val="24"/>
          <w:szCs w:val="24"/>
        </w:rPr>
      </w:pPr>
      <w:r w:rsidRPr="001C092B">
        <w:rPr>
          <w:rFonts w:ascii="Arial" w:hAnsi="Arial" w:cs="Arial"/>
        </w:rPr>
        <w:t>We follow the Statutory framework for the Early Years Foundation Stage (</w:t>
      </w:r>
      <w:r w:rsidR="00C0083D">
        <w:rPr>
          <w:rFonts w:ascii="Arial" w:hAnsi="Arial" w:cs="Arial"/>
        </w:rPr>
        <w:t>November</w:t>
      </w:r>
      <w:r w:rsidRPr="001C092B">
        <w:rPr>
          <w:rFonts w:ascii="Arial" w:hAnsi="Arial" w:cs="Arial"/>
        </w:rPr>
        <w:t xml:space="preserve"> 202</w:t>
      </w:r>
      <w:r w:rsidR="00F8300E">
        <w:rPr>
          <w:rFonts w:ascii="Arial" w:hAnsi="Arial" w:cs="Arial"/>
        </w:rPr>
        <w:t>4</w:t>
      </w:r>
      <w:r w:rsidRPr="001C092B">
        <w:rPr>
          <w:rFonts w:ascii="Arial" w:hAnsi="Arial" w:cs="Arial"/>
        </w:rPr>
        <w:t>), which sets the standards for Learning, Development and Care for children from birth up to 5. This document provides the standards that all early years’ providers must meet to ensure that children learn and develop well and are kept healthy and safe. It promotes teaching and learning to ensure children’s ‘school readiness’ and gives children the broad range of knowledge and skills that provide the right foundation for good future progress through school and life.</w:t>
      </w:r>
      <w:r w:rsidR="001C092B" w:rsidRPr="001C092B">
        <w:rPr>
          <w:rFonts w:ascii="Arial" w:hAnsi="Arial" w:cs="Arial"/>
          <w:sz w:val="24"/>
          <w:szCs w:val="24"/>
        </w:rPr>
        <w:t xml:space="preserve"> </w:t>
      </w:r>
      <w:r w:rsidR="001C092B" w:rsidRPr="41402364">
        <w:rPr>
          <w:rFonts w:ascii="Arial" w:hAnsi="Arial" w:cs="Arial"/>
          <w:sz w:val="24"/>
          <w:szCs w:val="24"/>
        </w:rPr>
        <w:t xml:space="preserve">Within this framework there are seven areas of learning and development. </w:t>
      </w:r>
    </w:p>
    <w:p w14:paraId="1E1E4CF3" w14:textId="223ECDC5" w:rsidR="001C092B" w:rsidRDefault="001C092B" w:rsidP="001C092B">
      <w:pPr>
        <w:spacing w:after="120" w:line="240" w:lineRule="auto"/>
        <w:rPr>
          <w:rFonts w:ascii="Arial" w:hAnsi="Arial" w:cs="Arial"/>
          <w:sz w:val="24"/>
          <w:szCs w:val="24"/>
        </w:rPr>
      </w:pPr>
      <w:r w:rsidRPr="41402364">
        <w:rPr>
          <w:rFonts w:ascii="Arial" w:hAnsi="Arial" w:cs="Arial"/>
          <w:sz w:val="24"/>
          <w:szCs w:val="24"/>
        </w:rPr>
        <w:t>All areas of learning and development are important and inter-connected, and these are organised as prime areas and specific areas.</w:t>
      </w:r>
    </w:p>
    <w:p w14:paraId="7DD0574F" w14:textId="77777777" w:rsidR="001C092B" w:rsidRPr="001C092B" w:rsidRDefault="001C092B" w:rsidP="001C092B">
      <w:pPr>
        <w:spacing w:after="120" w:line="240" w:lineRule="auto"/>
        <w:rPr>
          <w:rFonts w:ascii="Arial" w:hAnsi="Arial" w:cs="Arial"/>
          <w:b/>
        </w:rPr>
      </w:pPr>
      <w:r w:rsidRPr="001C092B">
        <w:rPr>
          <w:rFonts w:ascii="Arial" w:hAnsi="Arial" w:cs="Arial"/>
          <w:b/>
        </w:rPr>
        <w:t xml:space="preserve">Prime Areas </w:t>
      </w:r>
    </w:p>
    <w:p w14:paraId="3CB2683C" w14:textId="77777777" w:rsidR="001C092B" w:rsidRPr="001C092B" w:rsidRDefault="001C092B" w:rsidP="001C092B">
      <w:pPr>
        <w:pStyle w:val="ListParagraph"/>
        <w:numPr>
          <w:ilvl w:val="0"/>
          <w:numId w:val="11"/>
        </w:numPr>
        <w:spacing w:after="120" w:line="240" w:lineRule="auto"/>
        <w:rPr>
          <w:rFonts w:ascii="Symbol" w:eastAsia="Symbol" w:hAnsi="Symbol" w:cs="Symbol"/>
        </w:rPr>
      </w:pPr>
      <w:r w:rsidRPr="001C092B">
        <w:rPr>
          <w:rFonts w:ascii="Arial" w:hAnsi="Arial" w:cs="Arial"/>
        </w:rPr>
        <w:t xml:space="preserve">Communication and Language </w:t>
      </w:r>
    </w:p>
    <w:p w14:paraId="2355AD6D" w14:textId="77777777" w:rsidR="001C092B" w:rsidRPr="001C092B" w:rsidRDefault="001C092B" w:rsidP="001C092B">
      <w:pPr>
        <w:pStyle w:val="ListParagraph"/>
        <w:numPr>
          <w:ilvl w:val="0"/>
          <w:numId w:val="11"/>
        </w:numPr>
        <w:spacing w:after="120" w:line="240" w:lineRule="auto"/>
        <w:rPr>
          <w:rFonts w:ascii="Symbol" w:eastAsia="Symbol" w:hAnsi="Symbol" w:cs="Symbol"/>
        </w:rPr>
      </w:pPr>
      <w:r w:rsidRPr="001C092B">
        <w:rPr>
          <w:rFonts w:ascii="Arial" w:hAnsi="Arial" w:cs="Arial"/>
        </w:rPr>
        <w:t xml:space="preserve">Physical Development </w:t>
      </w:r>
    </w:p>
    <w:p w14:paraId="28EAEA18" w14:textId="77777777" w:rsidR="001C092B" w:rsidRPr="001C092B" w:rsidRDefault="001C092B" w:rsidP="001C092B">
      <w:pPr>
        <w:pStyle w:val="ListParagraph"/>
        <w:numPr>
          <w:ilvl w:val="0"/>
          <w:numId w:val="11"/>
        </w:numPr>
        <w:spacing w:after="120" w:line="240" w:lineRule="auto"/>
        <w:rPr>
          <w:rFonts w:ascii="Arial" w:eastAsia="Arial" w:hAnsi="Arial" w:cs="Arial"/>
        </w:rPr>
      </w:pPr>
      <w:r w:rsidRPr="001C092B">
        <w:rPr>
          <w:rFonts w:ascii="Arial" w:hAnsi="Arial" w:cs="Arial"/>
        </w:rPr>
        <w:t>Personal, Social and Emotional Development</w:t>
      </w:r>
    </w:p>
    <w:p w14:paraId="572356BC" w14:textId="77777777" w:rsidR="001C092B" w:rsidRPr="001C092B" w:rsidRDefault="001C092B" w:rsidP="001C092B">
      <w:pPr>
        <w:spacing w:after="120" w:line="240" w:lineRule="auto"/>
        <w:rPr>
          <w:rFonts w:ascii="Arial" w:hAnsi="Arial" w:cs="Arial"/>
          <w:b/>
        </w:rPr>
      </w:pPr>
      <w:r w:rsidRPr="001C092B">
        <w:rPr>
          <w:rFonts w:ascii="Arial" w:hAnsi="Arial" w:cs="Arial"/>
          <w:b/>
        </w:rPr>
        <w:t xml:space="preserve">Specific Areas </w:t>
      </w:r>
    </w:p>
    <w:p w14:paraId="01C35719" w14:textId="77777777" w:rsidR="001C092B" w:rsidRPr="001C092B" w:rsidRDefault="001C092B" w:rsidP="001C092B">
      <w:pPr>
        <w:pStyle w:val="ListParagraph"/>
        <w:numPr>
          <w:ilvl w:val="0"/>
          <w:numId w:val="11"/>
        </w:numPr>
        <w:spacing w:after="0" w:line="240" w:lineRule="auto"/>
        <w:rPr>
          <w:rFonts w:ascii="Arial" w:hAnsi="Arial" w:cs="Arial"/>
        </w:rPr>
      </w:pPr>
      <w:r w:rsidRPr="001C092B">
        <w:rPr>
          <w:rFonts w:ascii="Arial" w:hAnsi="Arial" w:cs="Arial"/>
        </w:rPr>
        <w:t xml:space="preserve">Literacy </w:t>
      </w:r>
    </w:p>
    <w:p w14:paraId="3DF103AB" w14:textId="77777777" w:rsidR="001C092B" w:rsidRPr="001C092B" w:rsidRDefault="001C092B" w:rsidP="001C092B">
      <w:pPr>
        <w:pStyle w:val="ListParagraph"/>
        <w:numPr>
          <w:ilvl w:val="0"/>
          <w:numId w:val="11"/>
        </w:numPr>
        <w:spacing w:after="0" w:line="240" w:lineRule="auto"/>
        <w:rPr>
          <w:rFonts w:ascii="Arial" w:hAnsi="Arial" w:cs="Arial"/>
        </w:rPr>
      </w:pPr>
      <w:r w:rsidRPr="001C092B">
        <w:rPr>
          <w:rFonts w:ascii="Arial" w:hAnsi="Arial" w:cs="Arial"/>
        </w:rPr>
        <w:t>Mathematics</w:t>
      </w:r>
    </w:p>
    <w:p w14:paraId="622689B1" w14:textId="77777777" w:rsidR="001C092B" w:rsidRPr="001C092B" w:rsidRDefault="001C092B" w:rsidP="001C092B">
      <w:pPr>
        <w:pStyle w:val="ListParagraph"/>
        <w:numPr>
          <w:ilvl w:val="0"/>
          <w:numId w:val="11"/>
        </w:numPr>
        <w:spacing w:after="0" w:line="240" w:lineRule="auto"/>
        <w:rPr>
          <w:rFonts w:ascii="Arial" w:hAnsi="Arial" w:cs="Arial"/>
        </w:rPr>
      </w:pPr>
      <w:r w:rsidRPr="001C092B">
        <w:rPr>
          <w:rFonts w:ascii="Arial" w:hAnsi="Arial" w:cs="Arial"/>
        </w:rPr>
        <w:t>Understanding the World</w:t>
      </w:r>
    </w:p>
    <w:p w14:paraId="7B7D4295" w14:textId="77777777" w:rsidR="001C092B" w:rsidRPr="001C092B" w:rsidRDefault="001C092B" w:rsidP="001C092B">
      <w:pPr>
        <w:pStyle w:val="ListParagraph"/>
        <w:numPr>
          <w:ilvl w:val="0"/>
          <w:numId w:val="11"/>
        </w:numPr>
        <w:spacing w:after="0" w:line="240" w:lineRule="auto"/>
        <w:rPr>
          <w:rFonts w:ascii="Arial" w:hAnsi="Arial" w:cs="Arial"/>
        </w:rPr>
      </w:pPr>
      <w:r w:rsidRPr="001C092B">
        <w:rPr>
          <w:rFonts w:ascii="Arial" w:hAnsi="Arial" w:cs="Arial"/>
        </w:rPr>
        <w:t>Expressive Arts and Design</w:t>
      </w:r>
    </w:p>
    <w:p w14:paraId="2E1DCE11" w14:textId="4D59AED6" w:rsidR="005F3DA2" w:rsidRDefault="005F3DA2" w:rsidP="00C66A11">
      <w:pPr>
        <w:spacing w:after="0" w:line="240" w:lineRule="auto"/>
        <w:rPr>
          <w:rFonts w:ascii="Arial" w:eastAsia="Arial" w:hAnsi="Arial" w:cs="Arial"/>
          <w:b/>
          <w:bCs/>
          <w:sz w:val="32"/>
          <w:szCs w:val="32"/>
        </w:rPr>
      </w:pPr>
    </w:p>
    <w:p w14:paraId="2D7C31B6" w14:textId="124485ED" w:rsidR="008655A6" w:rsidRPr="00C66A11" w:rsidRDefault="2842A052" w:rsidP="00C66A11">
      <w:pPr>
        <w:spacing w:after="0" w:line="240" w:lineRule="auto"/>
        <w:rPr>
          <w:rFonts w:ascii="Arial" w:eastAsia="Arial" w:hAnsi="Arial" w:cs="Arial"/>
          <w:b/>
          <w:bCs/>
          <w:sz w:val="24"/>
          <w:szCs w:val="24"/>
        </w:rPr>
      </w:pPr>
      <w:r w:rsidRPr="00C66A11">
        <w:rPr>
          <w:rFonts w:ascii="Arial" w:eastAsia="Arial" w:hAnsi="Arial" w:cs="Arial"/>
          <w:b/>
          <w:bCs/>
          <w:sz w:val="24"/>
          <w:szCs w:val="24"/>
        </w:rPr>
        <w:t xml:space="preserve">Objectives </w:t>
      </w:r>
    </w:p>
    <w:p w14:paraId="0C70FC8F" w14:textId="21FFD861" w:rsidR="008655A6" w:rsidRPr="001C092B" w:rsidRDefault="008655A6" w:rsidP="4BA6655D">
      <w:pPr>
        <w:spacing w:after="0" w:line="240" w:lineRule="auto"/>
        <w:jc w:val="center"/>
        <w:rPr>
          <w:rFonts w:ascii="Arial" w:eastAsia="Arial" w:hAnsi="Arial" w:cs="Arial"/>
          <w:b/>
          <w:bCs/>
        </w:rPr>
      </w:pPr>
    </w:p>
    <w:p w14:paraId="2653C0D6" w14:textId="75C012C0" w:rsidR="008655A6" w:rsidRPr="001C092B" w:rsidRDefault="2842A052" w:rsidP="4BA6655D">
      <w:pPr>
        <w:spacing w:after="0" w:line="240" w:lineRule="auto"/>
        <w:rPr>
          <w:rFonts w:ascii="Arial" w:eastAsia="Arial" w:hAnsi="Arial" w:cs="Arial"/>
        </w:rPr>
      </w:pPr>
      <w:r w:rsidRPr="001C092B">
        <w:rPr>
          <w:rFonts w:ascii="Arial" w:eastAsia="Arial" w:hAnsi="Arial" w:cs="Arial"/>
        </w:rPr>
        <w:t xml:space="preserve">These will be achieved through the following objectives: </w:t>
      </w:r>
    </w:p>
    <w:p w14:paraId="63E899ED" w14:textId="16EEE9AC" w:rsidR="008655A6" w:rsidRPr="001C092B" w:rsidRDefault="2842A052" w:rsidP="4BA6655D">
      <w:pPr>
        <w:pStyle w:val="ListParagraph"/>
        <w:numPr>
          <w:ilvl w:val="0"/>
          <w:numId w:val="7"/>
        </w:numPr>
        <w:spacing w:after="0" w:line="240" w:lineRule="auto"/>
        <w:rPr>
          <w:rFonts w:ascii="Arial" w:eastAsia="Arial" w:hAnsi="Arial" w:cs="Arial"/>
        </w:rPr>
      </w:pPr>
      <w:r w:rsidRPr="001C092B">
        <w:rPr>
          <w:rFonts w:ascii="Arial" w:eastAsia="Arial" w:hAnsi="Arial" w:cs="Arial"/>
        </w:rPr>
        <w:t xml:space="preserve">Recognising and valuing children as competent, capable learners so that they develop confidence, independence and high self-esteem. </w:t>
      </w:r>
    </w:p>
    <w:p w14:paraId="5A5DB515" w14:textId="0CAA1CDA" w:rsidR="008655A6" w:rsidRPr="001C092B" w:rsidRDefault="2842A052" w:rsidP="4BA6655D">
      <w:pPr>
        <w:pStyle w:val="ListParagraph"/>
        <w:numPr>
          <w:ilvl w:val="0"/>
          <w:numId w:val="7"/>
        </w:numPr>
        <w:spacing w:after="0" w:line="240" w:lineRule="auto"/>
        <w:rPr>
          <w:rFonts w:ascii="Arial" w:eastAsia="Arial" w:hAnsi="Arial" w:cs="Arial"/>
        </w:rPr>
      </w:pPr>
      <w:r w:rsidRPr="001C092B">
        <w:rPr>
          <w:rFonts w:ascii="Arial" w:eastAsia="Arial" w:hAnsi="Arial" w:cs="Arial"/>
        </w:rPr>
        <w:t xml:space="preserve">Offering </w:t>
      </w:r>
      <w:r w:rsidR="1D70D29A" w:rsidRPr="001C092B">
        <w:rPr>
          <w:rFonts w:ascii="Arial" w:eastAsia="Arial" w:hAnsi="Arial" w:cs="Arial"/>
        </w:rPr>
        <w:t>children,</w:t>
      </w:r>
      <w:r w:rsidRPr="001C092B">
        <w:rPr>
          <w:rFonts w:ascii="Arial" w:eastAsia="Arial" w:hAnsi="Arial" w:cs="Arial"/>
        </w:rPr>
        <w:t xml:space="preserve"> a wide range of learning experiences which acknowledge the diversity of learning styles, so that they have the opportunity to realise and expand their personal potential.</w:t>
      </w:r>
    </w:p>
    <w:p w14:paraId="7E24A3FA" w14:textId="07016DAF" w:rsidR="008655A6" w:rsidRPr="001C092B" w:rsidRDefault="2842A052" w:rsidP="4BA6655D">
      <w:pPr>
        <w:pStyle w:val="ListParagraph"/>
        <w:numPr>
          <w:ilvl w:val="0"/>
          <w:numId w:val="7"/>
        </w:numPr>
        <w:spacing w:after="0" w:line="240" w:lineRule="auto"/>
        <w:rPr>
          <w:rFonts w:ascii="Arial" w:eastAsia="Arial" w:hAnsi="Arial" w:cs="Arial"/>
        </w:rPr>
      </w:pPr>
      <w:r w:rsidRPr="001C092B">
        <w:rPr>
          <w:rFonts w:ascii="Arial" w:eastAsia="Arial" w:hAnsi="Arial" w:cs="Arial"/>
        </w:rPr>
        <w:t xml:space="preserve">Motivating and inspiring children to plan and initiate their own learning, as well as participating in activities planned by adults. </w:t>
      </w:r>
    </w:p>
    <w:p w14:paraId="1E144B60" w14:textId="38316103" w:rsidR="008655A6" w:rsidRPr="001C092B" w:rsidRDefault="2842A052" w:rsidP="4BA6655D">
      <w:pPr>
        <w:pStyle w:val="ListParagraph"/>
        <w:numPr>
          <w:ilvl w:val="0"/>
          <w:numId w:val="7"/>
        </w:numPr>
        <w:spacing w:after="0" w:line="240" w:lineRule="auto"/>
        <w:rPr>
          <w:rFonts w:ascii="Arial" w:eastAsia="Arial" w:hAnsi="Arial" w:cs="Arial"/>
        </w:rPr>
      </w:pPr>
      <w:r w:rsidRPr="001C092B">
        <w:rPr>
          <w:rFonts w:ascii="Arial" w:eastAsia="Arial" w:hAnsi="Arial" w:cs="Arial"/>
        </w:rPr>
        <w:t>Valuing and nurturing children's curiosity, creativity and desire to make sense of the world, giving time for their thoughts, ideas, conversations, feelings and appreciation of their efforts and achievements.</w:t>
      </w:r>
    </w:p>
    <w:p w14:paraId="43A92E70" w14:textId="0C63244F" w:rsidR="008655A6" w:rsidRPr="001C092B" w:rsidRDefault="2842A052" w:rsidP="4BA6655D">
      <w:pPr>
        <w:pStyle w:val="ListParagraph"/>
        <w:numPr>
          <w:ilvl w:val="0"/>
          <w:numId w:val="7"/>
        </w:numPr>
        <w:spacing w:after="0" w:line="240" w:lineRule="auto"/>
        <w:rPr>
          <w:rFonts w:ascii="Arial" w:eastAsia="Arial" w:hAnsi="Arial" w:cs="Arial"/>
        </w:rPr>
      </w:pPr>
      <w:r w:rsidRPr="001C092B">
        <w:rPr>
          <w:rFonts w:ascii="Arial" w:eastAsia="Arial" w:hAnsi="Arial" w:cs="Arial"/>
        </w:rPr>
        <w:t>Following the Statutory Guidance of the EYFS</w:t>
      </w:r>
      <w:r w:rsidR="68047128" w:rsidRPr="001C092B">
        <w:rPr>
          <w:rFonts w:ascii="Arial" w:eastAsia="Arial" w:hAnsi="Arial" w:cs="Arial"/>
        </w:rPr>
        <w:t xml:space="preserve"> (September 2021)</w:t>
      </w:r>
      <w:r w:rsidRPr="001C092B">
        <w:rPr>
          <w:rFonts w:ascii="Arial" w:eastAsia="Arial" w:hAnsi="Arial" w:cs="Arial"/>
        </w:rPr>
        <w:t xml:space="preserve"> and Birmingham Safeguarding Board.</w:t>
      </w:r>
    </w:p>
    <w:p w14:paraId="1FF19112" w14:textId="77777777" w:rsidR="00C0083D" w:rsidRDefault="2842A052" w:rsidP="00C0083D">
      <w:pPr>
        <w:pStyle w:val="ListParagraph"/>
        <w:numPr>
          <w:ilvl w:val="0"/>
          <w:numId w:val="7"/>
        </w:numPr>
        <w:spacing w:after="0" w:line="240" w:lineRule="auto"/>
        <w:rPr>
          <w:rFonts w:ascii="Arial" w:eastAsia="Arial" w:hAnsi="Arial" w:cs="Arial"/>
        </w:rPr>
      </w:pPr>
      <w:r w:rsidRPr="00C0083D">
        <w:rPr>
          <w:rFonts w:ascii="Arial" w:eastAsia="Arial" w:hAnsi="Arial" w:cs="Arial"/>
        </w:rPr>
        <w:t xml:space="preserve">Providing a well-planned, aesthetic, motivating and versatile learning environment which supports children as active </w:t>
      </w:r>
      <w:r w:rsidR="76738FA8" w:rsidRPr="00C0083D">
        <w:rPr>
          <w:rFonts w:ascii="Arial" w:eastAsia="Arial" w:hAnsi="Arial" w:cs="Arial"/>
        </w:rPr>
        <w:t>learners,</w:t>
      </w:r>
      <w:r w:rsidRPr="00C0083D">
        <w:rPr>
          <w:rFonts w:ascii="Arial" w:eastAsia="Arial" w:hAnsi="Arial" w:cs="Arial"/>
        </w:rPr>
        <w:t xml:space="preserve"> provoking their interest and inquiry and</w:t>
      </w:r>
      <w:r w:rsidR="00C0083D">
        <w:rPr>
          <w:rFonts w:ascii="Arial" w:eastAsia="Arial" w:hAnsi="Arial" w:cs="Arial"/>
        </w:rPr>
        <w:t xml:space="preserve"> linking indoors with outdoors.</w:t>
      </w:r>
    </w:p>
    <w:p w14:paraId="658F9C96" w14:textId="11571591" w:rsidR="008655A6" w:rsidRPr="00C0083D" w:rsidRDefault="2842A052" w:rsidP="00C0083D">
      <w:pPr>
        <w:pStyle w:val="ListParagraph"/>
        <w:numPr>
          <w:ilvl w:val="0"/>
          <w:numId w:val="7"/>
        </w:numPr>
        <w:spacing w:after="0" w:line="240" w:lineRule="auto"/>
        <w:rPr>
          <w:rFonts w:ascii="Arial" w:eastAsia="Arial" w:hAnsi="Arial" w:cs="Arial"/>
        </w:rPr>
      </w:pPr>
      <w:r w:rsidRPr="00C0083D">
        <w:rPr>
          <w:rFonts w:ascii="Arial" w:eastAsia="Arial" w:hAnsi="Arial" w:cs="Arial"/>
        </w:rPr>
        <w:t>Encouraging an understanding of the importance of working together as a mutually supportive, unified staff team, to develop reflective practice.</w:t>
      </w:r>
    </w:p>
    <w:p w14:paraId="117789B7" w14:textId="54E30DBA" w:rsidR="008655A6" w:rsidRPr="001C092B" w:rsidRDefault="2842A052" w:rsidP="4BA6655D">
      <w:pPr>
        <w:pStyle w:val="ListParagraph"/>
        <w:numPr>
          <w:ilvl w:val="0"/>
          <w:numId w:val="7"/>
        </w:numPr>
        <w:spacing w:after="0" w:line="240" w:lineRule="auto"/>
        <w:rPr>
          <w:rFonts w:ascii="Arial" w:eastAsia="Arial" w:hAnsi="Arial" w:cs="Arial"/>
        </w:rPr>
      </w:pPr>
      <w:r w:rsidRPr="001C092B">
        <w:rPr>
          <w:rFonts w:ascii="Arial" w:eastAsia="Arial" w:hAnsi="Arial" w:cs="Arial"/>
        </w:rPr>
        <w:t>Providing time and space to reflect as a staff team on children’s learning; using observations</w:t>
      </w:r>
      <w:r w:rsidR="00C0083D">
        <w:rPr>
          <w:rFonts w:ascii="Arial" w:eastAsia="Arial" w:hAnsi="Arial" w:cs="Arial"/>
        </w:rPr>
        <w:t>, professional discussions</w:t>
      </w:r>
      <w:r w:rsidRPr="001C092B">
        <w:rPr>
          <w:rFonts w:ascii="Arial" w:eastAsia="Arial" w:hAnsi="Arial" w:cs="Arial"/>
        </w:rPr>
        <w:t xml:space="preserve"> and documentation to assess, target and plan for future development.</w:t>
      </w:r>
    </w:p>
    <w:p w14:paraId="1A2FA592" w14:textId="4ACBAD62" w:rsidR="008655A6" w:rsidRPr="001C092B" w:rsidRDefault="2842A052" w:rsidP="4BA6655D">
      <w:pPr>
        <w:pStyle w:val="ListParagraph"/>
        <w:numPr>
          <w:ilvl w:val="0"/>
          <w:numId w:val="7"/>
        </w:numPr>
        <w:spacing w:after="0" w:line="240" w:lineRule="auto"/>
        <w:rPr>
          <w:rFonts w:ascii="Arial" w:eastAsia="Arial" w:hAnsi="Arial" w:cs="Arial"/>
        </w:rPr>
      </w:pPr>
      <w:r w:rsidRPr="001C092B">
        <w:rPr>
          <w:rFonts w:ascii="Arial" w:eastAsia="Arial" w:hAnsi="Arial" w:cs="Arial"/>
        </w:rPr>
        <w:t>Training students from a variety of educational establishments to form an understanding of early years practice and complete the appropriate course to the best of their abilities.</w:t>
      </w:r>
    </w:p>
    <w:p w14:paraId="287762E7" w14:textId="7A48243D" w:rsidR="008655A6" w:rsidRPr="001C092B" w:rsidRDefault="2842A052" w:rsidP="4BA6655D">
      <w:pPr>
        <w:pStyle w:val="ListParagraph"/>
        <w:numPr>
          <w:ilvl w:val="0"/>
          <w:numId w:val="7"/>
        </w:numPr>
        <w:spacing w:after="0" w:line="240" w:lineRule="auto"/>
        <w:rPr>
          <w:rFonts w:ascii="Arial" w:eastAsia="Arial" w:hAnsi="Arial" w:cs="Arial"/>
        </w:rPr>
      </w:pPr>
      <w:r w:rsidRPr="001C092B">
        <w:rPr>
          <w:rFonts w:ascii="Arial" w:eastAsia="Arial" w:hAnsi="Arial" w:cs="Arial"/>
        </w:rPr>
        <w:t>Valuing and nurturing each child as an individual person and creating trusting relationships where learning can take place.</w:t>
      </w:r>
    </w:p>
    <w:p w14:paraId="3CF12E3B" w14:textId="77777777" w:rsidR="00FA5AAF" w:rsidRDefault="2842A052" w:rsidP="00D12647">
      <w:pPr>
        <w:pStyle w:val="ListParagraph"/>
        <w:numPr>
          <w:ilvl w:val="0"/>
          <w:numId w:val="7"/>
        </w:numPr>
        <w:spacing w:after="0" w:line="240" w:lineRule="auto"/>
        <w:rPr>
          <w:rFonts w:ascii="Arial" w:eastAsia="Arial" w:hAnsi="Arial" w:cs="Arial"/>
        </w:rPr>
      </w:pPr>
      <w:r w:rsidRPr="00FA5AAF">
        <w:rPr>
          <w:rFonts w:ascii="Arial" w:eastAsia="Arial" w:hAnsi="Arial" w:cs="Arial"/>
        </w:rPr>
        <w:t>Developing strong, reciprocal and mutually trusting relationships between child, family, school and the community including other public services.</w:t>
      </w:r>
    </w:p>
    <w:p w14:paraId="7815764A" w14:textId="1FEC07BA" w:rsidR="001C092B" w:rsidRPr="00FA5AAF" w:rsidRDefault="2842A052" w:rsidP="00D12647">
      <w:pPr>
        <w:pStyle w:val="ListParagraph"/>
        <w:numPr>
          <w:ilvl w:val="0"/>
          <w:numId w:val="7"/>
        </w:numPr>
        <w:spacing w:after="0" w:line="240" w:lineRule="auto"/>
        <w:rPr>
          <w:rFonts w:ascii="Arial" w:eastAsia="Arial" w:hAnsi="Arial" w:cs="Arial"/>
        </w:rPr>
      </w:pPr>
      <w:r w:rsidRPr="00FA5AAF">
        <w:rPr>
          <w:rFonts w:ascii="Arial" w:eastAsia="Arial" w:hAnsi="Arial" w:cs="Arial"/>
        </w:rPr>
        <w:lastRenderedPageBreak/>
        <w:t>Supporting the children in making the transition to the next phase of their education with enthusiasm and confidence following a happy and fulfilling experience in Nursery.</w:t>
      </w:r>
    </w:p>
    <w:p w14:paraId="6F6A499A" w14:textId="77777777" w:rsidR="001C092B" w:rsidRDefault="001C092B" w:rsidP="00E06891">
      <w:pPr>
        <w:spacing w:after="120" w:line="240" w:lineRule="auto"/>
        <w:rPr>
          <w:rFonts w:ascii="Arial" w:hAnsi="Arial" w:cs="Arial"/>
          <w:b/>
          <w:sz w:val="24"/>
          <w:szCs w:val="24"/>
        </w:rPr>
      </w:pPr>
    </w:p>
    <w:p w14:paraId="3F41E48C" w14:textId="77777777" w:rsidR="00920C78" w:rsidRPr="00A72241" w:rsidRDefault="00920C78" w:rsidP="00E06891">
      <w:pPr>
        <w:spacing w:after="120" w:line="240" w:lineRule="auto"/>
        <w:rPr>
          <w:rFonts w:ascii="Arial" w:hAnsi="Arial" w:cs="Arial"/>
          <w:b/>
          <w:sz w:val="24"/>
          <w:szCs w:val="24"/>
        </w:rPr>
      </w:pPr>
      <w:r w:rsidRPr="00A72241">
        <w:rPr>
          <w:rFonts w:ascii="Arial" w:hAnsi="Arial" w:cs="Arial"/>
          <w:b/>
          <w:sz w:val="24"/>
          <w:szCs w:val="24"/>
        </w:rPr>
        <w:t>How do children learn?</w:t>
      </w:r>
    </w:p>
    <w:p w14:paraId="0FB76FAC" w14:textId="77777777" w:rsidR="00697879" w:rsidRPr="001C092B" w:rsidRDefault="001C76D8" w:rsidP="00E06891">
      <w:pPr>
        <w:spacing w:after="120" w:line="240" w:lineRule="auto"/>
        <w:rPr>
          <w:rFonts w:ascii="Arial" w:hAnsi="Arial" w:cs="Arial"/>
        </w:rPr>
      </w:pPr>
      <w:r w:rsidRPr="001C092B">
        <w:rPr>
          <w:rFonts w:ascii="Arial" w:hAnsi="Arial" w:cs="Arial"/>
        </w:rPr>
        <w:t xml:space="preserve">Young children </w:t>
      </w:r>
      <w:r w:rsidR="00147763" w:rsidRPr="001C092B">
        <w:rPr>
          <w:rFonts w:ascii="Arial" w:hAnsi="Arial" w:cs="Arial"/>
        </w:rPr>
        <w:t xml:space="preserve">are naturally inquisitive and have an innate desire to learn and make sense of the world around them. </w:t>
      </w:r>
      <w:r w:rsidR="00B67EBC" w:rsidRPr="001C092B">
        <w:rPr>
          <w:rFonts w:ascii="Arial" w:hAnsi="Arial" w:cs="Arial"/>
        </w:rPr>
        <w:t>Children learn in different ways and within the EYFS guidance</w:t>
      </w:r>
      <w:r w:rsidR="006A7368" w:rsidRPr="001C092B">
        <w:rPr>
          <w:rFonts w:ascii="Arial" w:hAnsi="Arial" w:cs="Arial"/>
        </w:rPr>
        <w:t xml:space="preserve"> </w:t>
      </w:r>
      <w:r w:rsidR="00B67EBC" w:rsidRPr="001C092B">
        <w:rPr>
          <w:rFonts w:ascii="Arial" w:hAnsi="Arial" w:cs="Arial"/>
        </w:rPr>
        <w:t>the ‘</w:t>
      </w:r>
      <w:r w:rsidR="00AF1F19" w:rsidRPr="001C092B">
        <w:rPr>
          <w:rFonts w:ascii="Arial" w:hAnsi="Arial" w:cs="Arial"/>
        </w:rPr>
        <w:t>Charact</w:t>
      </w:r>
      <w:r w:rsidR="00697879" w:rsidRPr="001C092B">
        <w:rPr>
          <w:rFonts w:ascii="Arial" w:hAnsi="Arial" w:cs="Arial"/>
        </w:rPr>
        <w:t>eristics of Effective Learning</w:t>
      </w:r>
      <w:r w:rsidR="00B67EBC" w:rsidRPr="001C092B">
        <w:rPr>
          <w:rFonts w:ascii="Arial" w:hAnsi="Arial" w:cs="Arial"/>
        </w:rPr>
        <w:t>’</w:t>
      </w:r>
      <w:r w:rsidR="006A7368" w:rsidRPr="001C092B">
        <w:rPr>
          <w:rFonts w:ascii="Arial" w:hAnsi="Arial" w:cs="Arial"/>
        </w:rPr>
        <w:t>,</w:t>
      </w:r>
      <w:r w:rsidR="00B67EBC" w:rsidRPr="001C092B">
        <w:rPr>
          <w:rFonts w:ascii="Arial" w:hAnsi="Arial" w:cs="Arial"/>
        </w:rPr>
        <w:t xml:space="preserve"> support how children best learn.</w:t>
      </w:r>
    </w:p>
    <w:p w14:paraId="6DCBB035" w14:textId="77777777" w:rsidR="00AF1F19" w:rsidRPr="001C092B" w:rsidRDefault="00697879" w:rsidP="00E06891">
      <w:pPr>
        <w:spacing w:line="240" w:lineRule="auto"/>
        <w:ind w:left="-5" w:right="39"/>
        <w:rPr>
          <w:rFonts w:ascii="Arial" w:hAnsi="Arial" w:cs="Arial"/>
          <w:b/>
        </w:rPr>
      </w:pPr>
      <w:r w:rsidRPr="001C092B">
        <w:rPr>
          <w:rFonts w:ascii="Arial" w:hAnsi="Arial" w:cs="Arial"/>
        </w:rPr>
        <w:t>The</w:t>
      </w:r>
      <w:r w:rsidR="006A7368" w:rsidRPr="001C092B">
        <w:rPr>
          <w:rFonts w:ascii="Arial" w:hAnsi="Arial" w:cs="Arial"/>
        </w:rPr>
        <w:t>se</w:t>
      </w:r>
      <w:r w:rsidRPr="001C092B">
        <w:rPr>
          <w:rFonts w:ascii="Arial" w:hAnsi="Arial" w:cs="Arial"/>
        </w:rPr>
        <w:t xml:space="preserve"> Charateristics of Effective </w:t>
      </w:r>
      <w:r w:rsidR="006A7368" w:rsidRPr="001C092B">
        <w:rPr>
          <w:rFonts w:ascii="Arial" w:hAnsi="Arial" w:cs="Arial"/>
        </w:rPr>
        <w:t>L</w:t>
      </w:r>
      <w:r w:rsidR="00E138FC" w:rsidRPr="001C092B">
        <w:rPr>
          <w:rFonts w:ascii="Arial" w:hAnsi="Arial" w:cs="Arial"/>
        </w:rPr>
        <w:t>earning and the P</w:t>
      </w:r>
      <w:r w:rsidRPr="001C092B">
        <w:rPr>
          <w:rFonts w:ascii="Arial" w:hAnsi="Arial" w:cs="Arial"/>
        </w:rPr>
        <w:t xml:space="preserve">rime and Specific Areas of Learning and Development </w:t>
      </w:r>
      <w:r w:rsidR="00E138FC" w:rsidRPr="001C092B">
        <w:rPr>
          <w:rFonts w:ascii="Arial" w:hAnsi="Arial" w:cs="Arial"/>
        </w:rPr>
        <w:t xml:space="preserve">within the EYFS </w:t>
      </w:r>
      <w:r w:rsidRPr="001C092B">
        <w:rPr>
          <w:rFonts w:ascii="Arial" w:hAnsi="Arial" w:cs="Arial"/>
        </w:rPr>
        <w:t>are all intrinsically linked</w:t>
      </w:r>
      <w:r w:rsidR="00E138FC" w:rsidRPr="001C092B">
        <w:rPr>
          <w:rFonts w:ascii="Arial" w:hAnsi="Arial" w:cs="Arial"/>
        </w:rPr>
        <w:t>.</w:t>
      </w:r>
      <w:r w:rsidRPr="001C092B">
        <w:rPr>
          <w:rFonts w:ascii="Arial" w:hAnsi="Arial" w:cs="Arial"/>
          <w:b/>
        </w:rPr>
        <w:t xml:space="preserve"> </w:t>
      </w:r>
    </w:p>
    <w:p w14:paraId="7EEE42C5" w14:textId="34BC759B" w:rsidR="006A7368" w:rsidRPr="00A72241" w:rsidRDefault="006A7368" w:rsidP="31DB8DC9">
      <w:pPr>
        <w:spacing w:line="240" w:lineRule="auto"/>
        <w:ind w:left="-5" w:right="39"/>
        <w:rPr>
          <w:rFonts w:ascii="Arial" w:hAnsi="Arial" w:cs="Arial"/>
          <w:b/>
          <w:bCs/>
        </w:rPr>
      </w:pPr>
      <w:r w:rsidRPr="00A72241">
        <w:rPr>
          <w:rFonts w:ascii="Arial" w:hAnsi="Arial" w:cs="Arial"/>
          <w:b/>
          <w:bCs/>
        </w:rPr>
        <w:t xml:space="preserve">Characteristics of Effective </w:t>
      </w:r>
      <w:r w:rsidR="61D8338E" w:rsidRPr="00A72241">
        <w:rPr>
          <w:rFonts w:ascii="Arial" w:hAnsi="Arial" w:cs="Arial"/>
          <w:b/>
          <w:bCs/>
        </w:rPr>
        <w:t>Learning: -</w:t>
      </w:r>
    </w:p>
    <w:p w14:paraId="361C017F" w14:textId="66B2127A" w:rsidR="6ADF9617" w:rsidRPr="001C092B" w:rsidRDefault="6ADF9617" w:rsidP="31DB8DC9">
      <w:pPr>
        <w:pStyle w:val="ListParagraph"/>
        <w:numPr>
          <w:ilvl w:val="0"/>
          <w:numId w:val="9"/>
        </w:numPr>
        <w:spacing w:line="240" w:lineRule="auto"/>
        <w:ind w:right="39"/>
        <w:rPr>
          <w:rFonts w:ascii="Arial" w:eastAsia="Arial" w:hAnsi="Arial" w:cs="Arial"/>
        </w:rPr>
      </w:pPr>
      <w:r w:rsidRPr="001C092B">
        <w:rPr>
          <w:rFonts w:ascii="Arial" w:eastAsia="Arial" w:hAnsi="Arial" w:cs="Arial"/>
          <w:b/>
          <w:bCs/>
        </w:rPr>
        <w:t>playing and exploring</w:t>
      </w:r>
      <w:r w:rsidRPr="001C092B">
        <w:rPr>
          <w:rFonts w:ascii="Arial" w:eastAsia="Arial" w:hAnsi="Arial" w:cs="Arial"/>
        </w:rPr>
        <w:t xml:space="preserve"> - children investigate and experience things, and ‘have a </w:t>
      </w:r>
      <w:r w:rsidR="11BFDA89" w:rsidRPr="001C092B">
        <w:rPr>
          <w:rFonts w:ascii="Arial" w:eastAsia="Arial" w:hAnsi="Arial" w:cs="Arial"/>
        </w:rPr>
        <w:t>go’.</w:t>
      </w:r>
    </w:p>
    <w:p w14:paraId="78D926F1" w14:textId="74E59710" w:rsidR="6ADF9617" w:rsidRPr="001C092B" w:rsidRDefault="6ADF9617" w:rsidP="31DB8DC9">
      <w:pPr>
        <w:pStyle w:val="ListParagraph"/>
        <w:numPr>
          <w:ilvl w:val="0"/>
          <w:numId w:val="9"/>
        </w:numPr>
        <w:spacing w:line="240" w:lineRule="auto"/>
        <w:ind w:right="39"/>
        <w:rPr>
          <w:rFonts w:ascii="Arial" w:eastAsia="Arial" w:hAnsi="Arial" w:cs="Arial"/>
        </w:rPr>
      </w:pPr>
      <w:r w:rsidRPr="001C092B">
        <w:rPr>
          <w:rFonts w:ascii="Arial" w:eastAsia="Arial" w:hAnsi="Arial" w:cs="Arial"/>
          <w:b/>
          <w:bCs/>
        </w:rPr>
        <w:t>active learning</w:t>
      </w:r>
      <w:r w:rsidRPr="001C092B">
        <w:rPr>
          <w:rFonts w:ascii="Arial" w:eastAsia="Arial" w:hAnsi="Arial" w:cs="Arial"/>
        </w:rPr>
        <w:t xml:space="preserve"> - children concentrate and keep on trying if they encounter </w:t>
      </w:r>
      <w:r w:rsidR="4BF18475" w:rsidRPr="001C092B">
        <w:rPr>
          <w:rFonts w:ascii="Arial" w:eastAsia="Arial" w:hAnsi="Arial" w:cs="Arial"/>
        </w:rPr>
        <w:t>difficulties and</w:t>
      </w:r>
      <w:r w:rsidRPr="001C092B">
        <w:rPr>
          <w:rFonts w:ascii="Arial" w:eastAsia="Arial" w:hAnsi="Arial" w:cs="Arial"/>
        </w:rPr>
        <w:t xml:space="preserve"> enjoy </w:t>
      </w:r>
      <w:r w:rsidR="563FEB0B" w:rsidRPr="001C092B">
        <w:rPr>
          <w:rFonts w:ascii="Arial" w:eastAsia="Arial" w:hAnsi="Arial" w:cs="Arial"/>
        </w:rPr>
        <w:t>achievements.</w:t>
      </w:r>
    </w:p>
    <w:p w14:paraId="4BD42490" w14:textId="2202C95D" w:rsidR="6ADF9617" w:rsidRPr="001C092B" w:rsidRDefault="6ADF9617" w:rsidP="31DB8DC9">
      <w:pPr>
        <w:pStyle w:val="ListParagraph"/>
        <w:numPr>
          <w:ilvl w:val="0"/>
          <w:numId w:val="9"/>
        </w:numPr>
        <w:spacing w:line="240" w:lineRule="auto"/>
        <w:ind w:right="39"/>
        <w:rPr>
          <w:rFonts w:ascii="Arial" w:eastAsia="Arial" w:hAnsi="Arial" w:cs="Arial"/>
        </w:rPr>
      </w:pPr>
      <w:r w:rsidRPr="001C092B">
        <w:rPr>
          <w:rFonts w:ascii="Arial" w:eastAsia="Arial" w:hAnsi="Arial" w:cs="Arial"/>
          <w:b/>
          <w:bCs/>
        </w:rPr>
        <w:t>creating and thinking critically</w:t>
      </w:r>
      <w:r w:rsidRPr="001C092B">
        <w:rPr>
          <w:rFonts w:ascii="Arial" w:eastAsia="Arial" w:hAnsi="Arial" w:cs="Arial"/>
        </w:rPr>
        <w:t xml:space="preserve"> - children have and develop their own ideas, make links between ideas, and develop strategies for doing things.</w:t>
      </w:r>
    </w:p>
    <w:p w14:paraId="7BA4125C" w14:textId="3E33797E" w:rsidR="008655A6" w:rsidRPr="001C092B" w:rsidRDefault="00CF5E18" w:rsidP="31DB8DC9">
      <w:pPr>
        <w:spacing w:after="87" w:line="240" w:lineRule="auto"/>
        <w:ind w:left="-5"/>
        <w:rPr>
          <w:rFonts w:ascii="Arial" w:hAnsi="Arial" w:cs="Arial"/>
          <w:color w:val="000000"/>
        </w:rPr>
      </w:pPr>
      <w:r w:rsidRPr="001C092B">
        <w:rPr>
          <w:rFonts w:ascii="Arial" w:hAnsi="Arial" w:cs="Arial"/>
          <w:color w:val="000000" w:themeColor="text1"/>
        </w:rPr>
        <w:t xml:space="preserve">These characteristics of effective learning are at the core of everything we do. </w:t>
      </w:r>
    </w:p>
    <w:p w14:paraId="1DBBF5EC" w14:textId="3C6F32D8" w:rsidR="00697879" w:rsidRPr="001C092B" w:rsidRDefault="003122D3" w:rsidP="00E06891">
      <w:pPr>
        <w:spacing w:after="87" w:line="240" w:lineRule="auto"/>
        <w:ind w:right="1109"/>
        <w:rPr>
          <w:rFonts w:ascii="Arial" w:hAnsi="Arial" w:cs="Arial"/>
        </w:rPr>
      </w:pPr>
      <w:r w:rsidRPr="001C092B">
        <w:rPr>
          <w:rFonts w:ascii="Arial" w:hAnsi="Arial" w:cs="Arial"/>
          <w:color w:val="000000"/>
        </w:rPr>
        <w:t>Within</w:t>
      </w:r>
      <w:r w:rsidRPr="001C092B">
        <w:rPr>
          <w:rFonts w:ascii="Arial" w:hAnsi="Arial" w:cs="Arial"/>
        </w:rPr>
        <w:t xml:space="preserve"> the organisation of the day w</w:t>
      </w:r>
      <w:r w:rsidRPr="001C092B">
        <w:rPr>
          <w:rFonts w:ascii="Arial" w:hAnsi="Arial" w:cs="Arial"/>
          <w:color w:val="000000"/>
          <w:shd w:val="clear" w:color="auto" w:fill="FFFFFF"/>
        </w:rPr>
        <w:t xml:space="preserve">e offer a creative, stimulating balance of child initiated and adult led activities. </w:t>
      </w:r>
      <w:r w:rsidRPr="001C092B">
        <w:rPr>
          <w:rFonts w:ascii="Arial" w:hAnsi="Arial" w:cs="Arial"/>
          <w:color w:val="000000"/>
        </w:rPr>
        <w:t>C</w:t>
      </w:r>
      <w:r w:rsidR="00EC05C0" w:rsidRPr="001C092B">
        <w:rPr>
          <w:rFonts w:ascii="Arial" w:hAnsi="Arial" w:cs="Arial"/>
        </w:rPr>
        <w:t>hildren are given freedom to make choices, develop and plan their ideas, to review and recall and to encounter and solve problems independently. The chil</w:t>
      </w:r>
      <w:r w:rsidR="00E06891" w:rsidRPr="001C092B">
        <w:rPr>
          <w:rFonts w:ascii="Arial" w:hAnsi="Arial" w:cs="Arial"/>
        </w:rPr>
        <w:t xml:space="preserve">dren are also introduced to new </w:t>
      </w:r>
      <w:r w:rsidR="00EC05C0" w:rsidRPr="001C092B">
        <w:rPr>
          <w:rFonts w:ascii="Arial" w:hAnsi="Arial" w:cs="Arial"/>
        </w:rPr>
        <w:t xml:space="preserve">concepts and skills through group time sessions with a particular focus on </w:t>
      </w:r>
      <w:r w:rsidR="47913C8B" w:rsidRPr="001C092B">
        <w:rPr>
          <w:rFonts w:ascii="Arial" w:hAnsi="Arial" w:cs="Arial"/>
        </w:rPr>
        <w:t>the prime areas of learning and m</w:t>
      </w:r>
      <w:r w:rsidR="00EC05C0" w:rsidRPr="001C092B">
        <w:rPr>
          <w:rFonts w:ascii="Arial" w:hAnsi="Arial" w:cs="Arial"/>
        </w:rPr>
        <w:t xml:space="preserve">aths and </w:t>
      </w:r>
      <w:r w:rsidR="26E3AF24" w:rsidRPr="001C092B">
        <w:rPr>
          <w:rFonts w:ascii="Arial" w:hAnsi="Arial" w:cs="Arial"/>
        </w:rPr>
        <w:t>l</w:t>
      </w:r>
      <w:r w:rsidR="00EC05C0" w:rsidRPr="001C092B">
        <w:rPr>
          <w:rFonts w:ascii="Arial" w:hAnsi="Arial" w:cs="Arial"/>
        </w:rPr>
        <w:t>iteracy during these times. These often provide the stimulus for further exploration during free choice play. T</w:t>
      </w:r>
      <w:r w:rsidR="00697879" w:rsidRPr="001C092B">
        <w:rPr>
          <w:rFonts w:ascii="Arial" w:hAnsi="Arial" w:cs="Arial"/>
        </w:rPr>
        <w:t>here is great emphasis upon children learning through play, where skilled practitioners teach children how to play and teach through their play. We believe that it is important to provide children with a range of play experiences both free choice and adult directed,</w:t>
      </w:r>
      <w:r w:rsidR="008655A6" w:rsidRPr="001C092B">
        <w:rPr>
          <w:rFonts w:ascii="Arial" w:hAnsi="Arial" w:cs="Arial"/>
        </w:rPr>
        <w:t xml:space="preserve"> </w:t>
      </w:r>
      <w:r w:rsidR="00697879" w:rsidRPr="001C092B">
        <w:rPr>
          <w:rFonts w:ascii="Arial" w:hAnsi="Arial" w:cs="Arial"/>
        </w:rPr>
        <w:t xml:space="preserve">including small group </w:t>
      </w:r>
      <w:r w:rsidRPr="001C092B">
        <w:rPr>
          <w:rFonts w:ascii="Arial" w:hAnsi="Arial" w:cs="Arial"/>
        </w:rPr>
        <w:t>structured group time session.</w:t>
      </w:r>
    </w:p>
    <w:p w14:paraId="3DEEC669" w14:textId="537392CC" w:rsidR="0085606B" w:rsidRPr="001C092B" w:rsidRDefault="0085606B" w:rsidP="31DB8DC9">
      <w:pPr>
        <w:spacing w:after="87" w:line="240" w:lineRule="auto"/>
        <w:ind w:right="1109"/>
        <w:rPr>
          <w:rFonts w:ascii="Arial" w:hAnsi="Arial" w:cs="Arial"/>
          <w:b/>
          <w:bCs/>
        </w:rPr>
      </w:pPr>
    </w:p>
    <w:p w14:paraId="38A82EFE" w14:textId="77777777" w:rsidR="003122D3" w:rsidRPr="00C66A11" w:rsidRDefault="003122D3" w:rsidP="4BA6655D">
      <w:pPr>
        <w:spacing w:after="87" w:line="240" w:lineRule="auto"/>
        <w:ind w:right="1109"/>
        <w:rPr>
          <w:rFonts w:ascii="Arial" w:hAnsi="Arial" w:cs="Arial"/>
          <w:b/>
          <w:bCs/>
          <w:sz w:val="24"/>
        </w:rPr>
      </w:pPr>
      <w:r w:rsidRPr="00C66A11">
        <w:rPr>
          <w:rFonts w:ascii="Arial" w:hAnsi="Arial" w:cs="Arial"/>
          <w:b/>
          <w:bCs/>
          <w:sz w:val="24"/>
        </w:rPr>
        <w:t>Learning Environment</w:t>
      </w:r>
    </w:p>
    <w:p w14:paraId="696A5E5B" w14:textId="34AC711A" w:rsidR="29439EF0" w:rsidRPr="001C092B" w:rsidRDefault="29439EF0" w:rsidP="2B4BAB31">
      <w:pPr>
        <w:spacing w:after="225" w:line="240" w:lineRule="auto"/>
        <w:ind w:right="3"/>
        <w:rPr>
          <w:rFonts w:ascii="Arial" w:eastAsia="Arial" w:hAnsi="Arial" w:cs="Arial"/>
        </w:rPr>
      </w:pPr>
      <w:r w:rsidRPr="001C092B">
        <w:rPr>
          <w:rFonts w:ascii="Arial" w:hAnsi="Arial" w:cs="Arial"/>
        </w:rPr>
        <w:t>The learning environment is zoned into different areas. Resources are available to the children and are easily accessible to support their independent play and interests. Displays support and/or reflect the learning that takes place. We regularly review/audit the organisation of each area to ensure we are continually providing a stimulating, challenging learning environment that the children can explore daily.</w:t>
      </w:r>
      <w:r w:rsidR="152E7601" w:rsidRPr="001C092B">
        <w:rPr>
          <w:rFonts w:ascii="Arial" w:hAnsi="Arial" w:cs="Arial"/>
        </w:rPr>
        <w:t xml:space="preserve"> This </w:t>
      </w:r>
      <w:r w:rsidR="11011376" w:rsidRPr="001C092B">
        <w:rPr>
          <w:rFonts w:ascii="Arial" w:eastAsia="Arial" w:hAnsi="Arial" w:cs="Arial"/>
        </w:rPr>
        <w:t>stimulating environment sets the climate for learning and will include:</w:t>
      </w:r>
    </w:p>
    <w:p w14:paraId="4BE130F0" w14:textId="37718A2E" w:rsidR="11011376" w:rsidRPr="001C092B" w:rsidRDefault="11011376" w:rsidP="00FD6D3B">
      <w:pPr>
        <w:pStyle w:val="ListParagraph"/>
        <w:numPr>
          <w:ilvl w:val="0"/>
          <w:numId w:val="25"/>
        </w:numPr>
        <w:spacing w:after="0" w:line="240" w:lineRule="auto"/>
        <w:ind w:right="3"/>
        <w:rPr>
          <w:rFonts w:ascii="Arial" w:eastAsia="Arial" w:hAnsi="Arial" w:cs="Arial"/>
        </w:rPr>
      </w:pPr>
      <w:r w:rsidRPr="001C092B">
        <w:rPr>
          <w:rFonts w:ascii="Arial" w:eastAsia="Arial" w:hAnsi="Arial" w:cs="Arial"/>
        </w:rPr>
        <w:t>Creative exploration and expression</w:t>
      </w:r>
    </w:p>
    <w:p w14:paraId="6637F7C4" w14:textId="295422F4" w:rsidR="11011376" w:rsidRPr="001C092B" w:rsidRDefault="11011376" w:rsidP="00FD6D3B">
      <w:pPr>
        <w:pStyle w:val="ListParagraph"/>
        <w:numPr>
          <w:ilvl w:val="0"/>
          <w:numId w:val="25"/>
        </w:numPr>
        <w:spacing w:after="0" w:line="240" w:lineRule="auto"/>
        <w:ind w:right="3"/>
        <w:rPr>
          <w:rFonts w:ascii="Arial" w:eastAsia="Arial" w:hAnsi="Arial" w:cs="Arial"/>
        </w:rPr>
      </w:pPr>
      <w:r w:rsidRPr="001C092B">
        <w:rPr>
          <w:rFonts w:ascii="Arial" w:eastAsia="Arial" w:hAnsi="Arial" w:cs="Arial"/>
        </w:rPr>
        <w:t>Investigation, experimentation and finding out</w:t>
      </w:r>
    </w:p>
    <w:p w14:paraId="04D16C46" w14:textId="2A91AC46" w:rsidR="11011376" w:rsidRPr="001C092B" w:rsidRDefault="478A608C" w:rsidP="00FD6D3B">
      <w:pPr>
        <w:pStyle w:val="ListParagraph"/>
        <w:numPr>
          <w:ilvl w:val="0"/>
          <w:numId w:val="25"/>
        </w:numPr>
        <w:spacing w:after="0" w:line="240" w:lineRule="auto"/>
        <w:ind w:right="3"/>
        <w:rPr>
          <w:rFonts w:ascii="Arial" w:eastAsia="Arial" w:hAnsi="Arial" w:cs="Arial"/>
        </w:rPr>
      </w:pPr>
      <w:r w:rsidRPr="001C092B">
        <w:rPr>
          <w:rFonts w:ascii="Arial" w:eastAsia="Arial" w:hAnsi="Arial" w:cs="Arial"/>
        </w:rPr>
        <w:t>Small, focused</w:t>
      </w:r>
      <w:r w:rsidR="11011376" w:rsidRPr="001C092B">
        <w:rPr>
          <w:rFonts w:ascii="Arial" w:eastAsia="Arial" w:hAnsi="Arial" w:cs="Arial"/>
        </w:rPr>
        <w:t xml:space="preserve"> groups, individual and whole class learning</w:t>
      </w:r>
    </w:p>
    <w:p w14:paraId="5F3EA42B" w14:textId="42E2F458" w:rsidR="11011376" w:rsidRPr="001C092B" w:rsidRDefault="11011376" w:rsidP="00FD6D3B">
      <w:pPr>
        <w:pStyle w:val="ListParagraph"/>
        <w:numPr>
          <w:ilvl w:val="0"/>
          <w:numId w:val="25"/>
        </w:numPr>
        <w:spacing w:after="0" w:line="240" w:lineRule="auto"/>
        <w:ind w:right="3"/>
        <w:rPr>
          <w:rFonts w:ascii="Arial" w:eastAsia="Arial" w:hAnsi="Arial" w:cs="Arial"/>
        </w:rPr>
      </w:pPr>
      <w:r w:rsidRPr="001C092B">
        <w:rPr>
          <w:rFonts w:ascii="Arial" w:eastAsia="Arial" w:hAnsi="Arial" w:cs="Arial"/>
        </w:rPr>
        <w:t>Independent, child-led, co-operative and adult supported learning</w:t>
      </w:r>
    </w:p>
    <w:p w14:paraId="33E2E6AF" w14:textId="20E79612" w:rsidR="11011376" w:rsidRPr="001C092B" w:rsidRDefault="7FC8AF59" w:rsidP="00FD6D3B">
      <w:pPr>
        <w:pStyle w:val="ListParagraph"/>
        <w:numPr>
          <w:ilvl w:val="0"/>
          <w:numId w:val="25"/>
        </w:numPr>
        <w:spacing w:after="0" w:line="240" w:lineRule="auto"/>
        <w:ind w:right="3"/>
        <w:rPr>
          <w:rFonts w:ascii="Arial" w:eastAsia="Arial" w:hAnsi="Arial" w:cs="Arial"/>
        </w:rPr>
      </w:pPr>
      <w:r w:rsidRPr="001C092B">
        <w:rPr>
          <w:rFonts w:ascii="Arial" w:eastAsia="Arial" w:hAnsi="Arial" w:cs="Arial"/>
        </w:rPr>
        <w:t>A language enriched environment where children are encouraged to use</w:t>
      </w:r>
      <w:r w:rsidR="11011376" w:rsidRPr="001C092B">
        <w:rPr>
          <w:rFonts w:ascii="Arial" w:eastAsia="Arial" w:hAnsi="Arial" w:cs="Arial"/>
        </w:rPr>
        <w:t xml:space="preserve"> actions and words to ask and answer questions </w:t>
      </w:r>
    </w:p>
    <w:p w14:paraId="6D0DB080" w14:textId="1ABE04B6" w:rsidR="11011376" w:rsidRPr="001C092B" w:rsidRDefault="11011376" w:rsidP="00FD6D3B">
      <w:pPr>
        <w:pStyle w:val="ListParagraph"/>
        <w:numPr>
          <w:ilvl w:val="0"/>
          <w:numId w:val="25"/>
        </w:numPr>
        <w:spacing w:after="0" w:line="240" w:lineRule="auto"/>
        <w:ind w:right="3"/>
        <w:rPr>
          <w:rFonts w:ascii="Arial" w:eastAsia="Arial" w:hAnsi="Arial" w:cs="Arial"/>
        </w:rPr>
      </w:pPr>
      <w:r w:rsidRPr="001C092B">
        <w:rPr>
          <w:rFonts w:ascii="Arial" w:eastAsia="Arial" w:hAnsi="Arial" w:cs="Arial"/>
        </w:rPr>
        <w:t>Well organised areas, with interactive displays and easily ac</w:t>
      </w:r>
      <w:r w:rsidR="00FD6D3B" w:rsidRPr="001C092B">
        <w:rPr>
          <w:rFonts w:ascii="Arial" w:eastAsia="Arial" w:hAnsi="Arial" w:cs="Arial"/>
        </w:rPr>
        <w:t xml:space="preserve">cessible resources to encourage </w:t>
      </w:r>
      <w:r w:rsidRPr="001C092B">
        <w:rPr>
          <w:rFonts w:ascii="Arial" w:eastAsia="Arial" w:hAnsi="Arial" w:cs="Arial"/>
        </w:rPr>
        <w:t>independence</w:t>
      </w:r>
      <w:r w:rsidR="1F3003B4" w:rsidRPr="001C092B">
        <w:rPr>
          <w:rFonts w:ascii="Arial" w:eastAsia="Arial" w:hAnsi="Arial" w:cs="Arial"/>
        </w:rPr>
        <w:t>.</w:t>
      </w:r>
    </w:p>
    <w:p w14:paraId="3FCA2357" w14:textId="77777777" w:rsidR="00A87479" w:rsidRPr="001C092B" w:rsidRDefault="00A87479" w:rsidP="2B4BAB31">
      <w:pPr>
        <w:spacing w:after="0" w:line="240" w:lineRule="auto"/>
        <w:ind w:right="3"/>
        <w:rPr>
          <w:rFonts w:ascii="Arial" w:eastAsia="Arial" w:hAnsi="Arial" w:cs="Arial"/>
        </w:rPr>
      </w:pPr>
    </w:p>
    <w:p w14:paraId="6C4E3665" w14:textId="63718A98" w:rsidR="4BA6655D" w:rsidRPr="001C092B" w:rsidRDefault="0EF75ACC" w:rsidP="4BA6655D">
      <w:pPr>
        <w:spacing w:after="225" w:line="240" w:lineRule="auto"/>
        <w:ind w:right="3"/>
        <w:rPr>
          <w:rFonts w:ascii="Arial" w:hAnsi="Arial" w:cs="Arial"/>
        </w:rPr>
      </w:pPr>
      <w:r w:rsidRPr="001C092B">
        <w:rPr>
          <w:rFonts w:ascii="Arial" w:hAnsi="Arial" w:cs="Arial"/>
        </w:rPr>
        <w:t>As a whole team we have developed ou</w:t>
      </w:r>
      <w:r w:rsidR="00C66A11">
        <w:rPr>
          <w:rFonts w:ascii="Arial" w:hAnsi="Arial" w:cs="Arial"/>
        </w:rPr>
        <w:t>r vision for our nursery spaces:</w:t>
      </w:r>
    </w:p>
    <w:p w14:paraId="0BB11EFF" w14:textId="77777777" w:rsidR="008B7B10" w:rsidRPr="001C092B" w:rsidRDefault="008B7B10" w:rsidP="00FD6D3B">
      <w:pPr>
        <w:pStyle w:val="ListParagraph"/>
        <w:numPr>
          <w:ilvl w:val="0"/>
          <w:numId w:val="32"/>
        </w:numPr>
        <w:spacing w:after="0" w:line="240" w:lineRule="auto"/>
        <w:rPr>
          <w:rFonts w:ascii="Arial" w:hAnsi="Arial" w:cs="Arial"/>
        </w:rPr>
      </w:pPr>
      <w:r w:rsidRPr="001C092B">
        <w:rPr>
          <w:rFonts w:ascii="Arial" w:hAnsi="Arial" w:cs="Arial"/>
        </w:rPr>
        <w:t>Our nursery will have a warm, welcoming and homely feel for children, families and visitors.</w:t>
      </w:r>
    </w:p>
    <w:p w14:paraId="24FEC540" w14:textId="77777777" w:rsidR="008B7B10" w:rsidRPr="001C092B" w:rsidRDefault="008B7B10" w:rsidP="00FD6D3B">
      <w:pPr>
        <w:pStyle w:val="ListParagraph"/>
        <w:numPr>
          <w:ilvl w:val="0"/>
          <w:numId w:val="32"/>
        </w:numPr>
        <w:spacing w:after="0" w:line="240" w:lineRule="auto"/>
        <w:rPr>
          <w:rFonts w:ascii="Arial" w:hAnsi="Arial" w:cs="Arial"/>
        </w:rPr>
      </w:pPr>
      <w:r w:rsidRPr="001C092B">
        <w:rPr>
          <w:rFonts w:ascii="Arial" w:hAnsi="Arial" w:cs="Arial"/>
        </w:rPr>
        <w:t>Our rooms will have an atmosphere of purposeful calm or excitement at appropriate times.</w:t>
      </w:r>
    </w:p>
    <w:p w14:paraId="5CE1ECF5" w14:textId="77777777" w:rsidR="008B7B10" w:rsidRPr="001C092B" w:rsidRDefault="008B7B10" w:rsidP="00FD6D3B">
      <w:pPr>
        <w:pStyle w:val="ListParagraph"/>
        <w:numPr>
          <w:ilvl w:val="0"/>
          <w:numId w:val="32"/>
        </w:numPr>
        <w:spacing w:after="0" w:line="240" w:lineRule="auto"/>
        <w:rPr>
          <w:rFonts w:ascii="Arial" w:hAnsi="Arial" w:cs="Arial"/>
        </w:rPr>
      </w:pPr>
      <w:r w:rsidRPr="001C092B">
        <w:rPr>
          <w:rFonts w:ascii="Arial" w:hAnsi="Arial" w:cs="Arial"/>
        </w:rPr>
        <w:t>There will be places to relax and spaces for one child.</w:t>
      </w:r>
    </w:p>
    <w:p w14:paraId="624C627F" w14:textId="77777777" w:rsidR="008B7B10" w:rsidRPr="001C092B" w:rsidRDefault="008B7B10" w:rsidP="00FD6D3B">
      <w:pPr>
        <w:pStyle w:val="ListParagraph"/>
        <w:numPr>
          <w:ilvl w:val="0"/>
          <w:numId w:val="32"/>
        </w:numPr>
        <w:spacing w:after="0" w:line="240" w:lineRule="auto"/>
        <w:rPr>
          <w:rFonts w:ascii="Arial" w:hAnsi="Arial" w:cs="Arial"/>
        </w:rPr>
      </w:pPr>
      <w:r w:rsidRPr="001C092B">
        <w:rPr>
          <w:rFonts w:ascii="Arial" w:hAnsi="Arial" w:cs="Arial"/>
        </w:rPr>
        <w:lastRenderedPageBreak/>
        <w:t>The environment will be uncluttered, neutral, clean, tidy and reset regularly.</w:t>
      </w:r>
    </w:p>
    <w:p w14:paraId="276B86C4" w14:textId="77777777" w:rsidR="008B7B10" w:rsidRPr="001C092B" w:rsidRDefault="008B7B10" w:rsidP="00FD6D3B">
      <w:pPr>
        <w:pStyle w:val="ListParagraph"/>
        <w:numPr>
          <w:ilvl w:val="0"/>
          <w:numId w:val="32"/>
        </w:numPr>
        <w:spacing w:after="0" w:line="240" w:lineRule="auto"/>
        <w:rPr>
          <w:rFonts w:ascii="Arial" w:hAnsi="Arial" w:cs="Arial"/>
        </w:rPr>
      </w:pPr>
      <w:r w:rsidRPr="001C092B">
        <w:rPr>
          <w:rFonts w:ascii="Arial" w:hAnsi="Arial" w:cs="Arial"/>
        </w:rPr>
        <w:t>Open ended, multipurpose, natural resources that encourage exploration, creativity and language will be provided.</w:t>
      </w:r>
    </w:p>
    <w:p w14:paraId="631DE4DE" w14:textId="77777777" w:rsidR="008B7B10" w:rsidRPr="001C092B" w:rsidRDefault="008B7B10" w:rsidP="00FD6D3B">
      <w:pPr>
        <w:pStyle w:val="ListParagraph"/>
        <w:numPr>
          <w:ilvl w:val="0"/>
          <w:numId w:val="32"/>
        </w:numPr>
        <w:spacing w:after="0" w:line="240" w:lineRule="auto"/>
        <w:rPr>
          <w:rFonts w:ascii="Arial" w:hAnsi="Arial" w:cs="Arial"/>
        </w:rPr>
      </w:pPr>
      <w:r w:rsidRPr="001C092B">
        <w:rPr>
          <w:rFonts w:ascii="Arial" w:hAnsi="Arial" w:cs="Arial"/>
        </w:rPr>
        <w:t>All staff will take responsibility for the environment and resources in the space they are working in.</w:t>
      </w:r>
    </w:p>
    <w:p w14:paraId="0CE2066C" w14:textId="77777777" w:rsidR="008B7B10" w:rsidRPr="001C092B" w:rsidRDefault="008B7B10" w:rsidP="00FD6D3B">
      <w:pPr>
        <w:pStyle w:val="ListParagraph"/>
        <w:numPr>
          <w:ilvl w:val="0"/>
          <w:numId w:val="32"/>
        </w:numPr>
        <w:spacing w:after="0" w:line="240" w:lineRule="auto"/>
        <w:rPr>
          <w:rFonts w:ascii="Arial" w:hAnsi="Arial" w:cs="Arial"/>
        </w:rPr>
      </w:pPr>
      <w:r w:rsidRPr="001C092B">
        <w:rPr>
          <w:rFonts w:ascii="Arial" w:hAnsi="Arial" w:cs="Arial"/>
        </w:rPr>
        <w:t>All staff will actively listen, observe and be responsive to what the children are doing in each area.</w:t>
      </w:r>
    </w:p>
    <w:p w14:paraId="561D14AE" w14:textId="77777777" w:rsidR="008B7B10" w:rsidRPr="001C092B" w:rsidRDefault="008B7B10" w:rsidP="00FD6D3B">
      <w:pPr>
        <w:pStyle w:val="ListParagraph"/>
        <w:numPr>
          <w:ilvl w:val="0"/>
          <w:numId w:val="32"/>
        </w:numPr>
        <w:spacing w:after="0" w:line="240" w:lineRule="auto"/>
        <w:rPr>
          <w:rFonts w:ascii="Arial" w:hAnsi="Arial" w:cs="Arial"/>
        </w:rPr>
      </w:pPr>
      <w:r w:rsidRPr="001C092B">
        <w:rPr>
          <w:rFonts w:ascii="Arial" w:hAnsi="Arial" w:cs="Arial"/>
        </w:rPr>
        <w:t>Routines, the environment and resources will develop children’s independence throughout their session.</w:t>
      </w:r>
    </w:p>
    <w:p w14:paraId="34AF40F0" w14:textId="77777777" w:rsidR="008B7B10" w:rsidRPr="001C092B" w:rsidRDefault="008B7B10" w:rsidP="00FD6D3B">
      <w:pPr>
        <w:pStyle w:val="ListParagraph"/>
        <w:numPr>
          <w:ilvl w:val="0"/>
          <w:numId w:val="32"/>
        </w:numPr>
        <w:spacing w:after="0" w:line="240" w:lineRule="auto"/>
        <w:rPr>
          <w:rFonts w:ascii="Arial" w:hAnsi="Arial" w:cs="Arial"/>
        </w:rPr>
      </w:pPr>
      <w:r w:rsidRPr="001C092B">
        <w:rPr>
          <w:rFonts w:ascii="Arial" w:hAnsi="Arial" w:cs="Arial"/>
        </w:rPr>
        <w:t>Times of awe and wonder will be planned.</w:t>
      </w:r>
    </w:p>
    <w:p w14:paraId="425AF5FA" w14:textId="77777777" w:rsidR="008B7B10" w:rsidRPr="001C092B" w:rsidRDefault="008B7B10" w:rsidP="00FD6D3B">
      <w:pPr>
        <w:pStyle w:val="ListParagraph"/>
        <w:numPr>
          <w:ilvl w:val="0"/>
          <w:numId w:val="32"/>
        </w:numPr>
        <w:spacing w:after="0" w:line="240" w:lineRule="auto"/>
        <w:rPr>
          <w:rFonts w:ascii="Arial" w:hAnsi="Arial" w:cs="Arial"/>
        </w:rPr>
      </w:pPr>
      <w:r w:rsidRPr="001C092B">
        <w:rPr>
          <w:rFonts w:ascii="Arial" w:hAnsi="Arial" w:cs="Arial"/>
        </w:rPr>
        <w:t>All staff will have strong, caring relationships with their children and be sensitive and responsive to their individual needs and behaviours.</w:t>
      </w:r>
    </w:p>
    <w:p w14:paraId="369B59E7" w14:textId="77777777" w:rsidR="008B7B10" w:rsidRPr="001C092B" w:rsidRDefault="008B7B10" w:rsidP="00FD6D3B">
      <w:pPr>
        <w:pStyle w:val="ListParagraph"/>
        <w:numPr>
          <w:ilvl w:val="0"/>
          <w:numId w:val="32"/>
        </w:numPr>
        <w:spacing w:after="0" w:line="240" w:lineRule="auto"/>
        <w:rPr>
          <w:rFonts w:ascii="Arial" w:hAnsi="Arial" w:cs="Arial"/>
        </w:rPr>
      </w:pPr>
      <w:r w:rsidRPr="001C092B">
        <w:rPr>
          <w:rFonts w:ascii="Arial" w:hAnsi="Arial" w:cs="Arial"/>
        </w:rPr>
        <w:t>Reflection by children and staff will be encouraged.</w:t>
      </w:r>
    </w:p>
    <w:p w14:paraId="00D4C3D8" w14:textId="77777777" w:rsidR="008B7B10" w:rsidRPr="001C092B" w:rsidRDefault="008B7B10" w:rsidP="00FD6D3B">
      <w:pPr>
        <w:pStyle w:val="ListParagraph"/>
        <w:numPr>
          <w:ilvl w:val="0"/>
          <w:numId w:val="32"/>
        </w:numPr>
        <w:spacing w:after="0" w:line="240" w:lineRule="auto"/>
        <w:rPr>
          <w:rFonts w:ascii="Arial" w:hAnsi="Arial" w:cs="Arial"/>
        </w:rPr>
      </w:pPr>
      <w:r w:rsidRPr="001C092B">
        <w:rPr>
          <w:rFonts w:ascii="Arial" w:hAnsi="Arial" w:cs="Arial"/>
        </w:rPr>
        <w:t xml:space="preserve">Children and staff will have fun and enjoy their learning. </w:t>
      </w:r>
    </w:p>
    <w:p w14:paraId="4D6A4EFF" w14:textId="77777777" w:rsidR="00FD6D3B" w:rsidRPr="001C092B" w:rsidRDefault="00FD6D3B" w:rsidP="00E06891">
      <w:pPr>
        <w:spacing w:line="240" w:lineRule="auto"/>
        <w:ind w:right="39"/>
        <w:rPr>
          <w:rFonts w:ascii="Arial" w:hAnsi="Arial" w:cs="Arial"/>
          <w:b/>
        </w:rPr>
      </w:pPr>
    </w:p>
    <w:p w14:paraId="7BBBD4C6" w14:textId="63F04AB1" w:rsidR="004831FB" w:rsidRPr="00A72241" w:rsidRDefault="00920C78" w:rsidP="00E06891">
      <w:pPr>
        <w:spacing w:line="240" w:lineRule="auto"/>
        <w:ind w:right="39"/>
        <w:rPr>
          <w:rFonts w:ascii="Arial" w:hAnsi="Arial" w:cs="Arial"/>
          <w:b/>
          <w:sz w:val="24"/>
          <w:szCs w:val="24"/>
        </w:rPr>
      </w:pPr>
      <w:r w:rsidRPr="00A72241">
        <w:rPr>
          <w:rFonts w:ascii="Arial" w:hAnsi="Arial" w:cs="Arial"/>
          <w:b/>
          <w:sz w:val="24"/>
          <w:szCs w:val="24"/>
        </w:rPr>
        <w:t>E</w:t>
      </w:r>
      <w:r w:rsidR="00CC3085" w:rsidRPr="00A72241">
        <w:rPr>
          <w:rFonts w:ascii="Arial" w:hAnsi="Arial" w:cs="Arial"/>
          <w:b/>
          <w:sz w:val="24"/>
          <w:szCs w:val="24"/>
        </w:rPr>
        <w:t xml:space="preserve">ffective </w:t>
      </w:r>
      <w:r w:rsidR="00A72241">
        <w:rPr>
          <w:rFonts w:ascii="Arial" w:hAnsi="Arial" w:cs="Arial"/>
          <w:b/>
          <w:sz w:val="24"/>
          <w:szCs w:val="24"/>
        </w:rPr>
        <w:t>Teaching and L</w:t>
      </w:r>
      <w:r w:rsidR="008655A6" w:rsidRPr="00A72241">
        <w:rPr>
          <w:rFonts w:ascii="Arial" w:hAnsi="Arial" w:cs="Arial"/>
          <w:b/>
          <w:sz w:val="24"/>
          <w:szCs w:val="24"/>
        </w:rPr>
        <w:t>earning</w:t>
      </w:r>
    </w:p>
    <w:p w14:paraId="6632280C" w14:textId="2027D351" w:rsidR="00B955F2" w:rsidRPr="001C092B" w:rsidRDefault="00B955F2" w:rsidP="2B4BAB31">
      <w:pPr>
        <w:spacing w:line="240" w:lineRule="auto"/>
        <w:ind w:right="39"/>
        <w:rPr>
          <w:rFonts w:ascii="Arial" w:eastAsia="Arial" w:hAnsi="Arial" w:cs="Arial"/>
        </w:rPr>
      </w:pPr>
      <w:r w:rsidRPr="001C092B">
        <w:rPr>
          <w:rFonts w:ascii="Arial" w:hAnsi="Arial" w:cs="Arial"/>
        </w:rPr>
        <w:t>Understanding the</w:t>
      </w:r>
      <w:r w:rsidR="00EE3BBA" w:rsidRPr="001C092B">
        <w:rPr>
          <w:rFonts w:ascii="Arial" w:hAnsi="Arial" w:cs="Arial"/>
        </w:rPr>
        <w:t xml:space="preserve"> role </w:t>
      </w:r>
      <w:r w:rsidRPr="001C092B">
        <w:rPr>
          <w:rFonts w:ascii="Arial" w:hAnsi="Arial" w:cs="Arial"/>
        </w:rPr>
        <w:t xml:space="preserve">the adult </w:t>
      </w:r>
      <w:r w:rsidR="00EE3BBA" w:rsidRPr="001C092B">
        <w:rPr>
          <w:rFonts w:ascii="Arial" w:hAnsi="Arial" w:cs="Arial"/>
        </w:rPr>
        <w:t xml:space="preserve">plays </w:t>
      </w:r>
      <w:r w:rsidRPr="001C092B">
        <w:rPr>
          <w:rFonts w:ascii="Arial" w:hAnsi="Arial" w:cs="Arial"/>
        </w:rPr>
        <w:t xml:space="preserve">and what is meant by ‘teaching’ is central in ensuring effective </w:t>
      </w:r>
      <w:r w:rsidR="008655A6" w:rsidRPr="001C092B">
        <w:rPr>
          <w:rFonts w:ascii="Arial" w:hAnsi="Arial" w:cs="Arial"/>
        </w:rPr>
        <w:t>teaching and learning</w:t>
      </w:r>
      <w:r w:rsidRPr="001C092B">
        <w:rPr>
          <w:rFonts w:ascii="Arial" w:hAnsi="Arial" w:cs="Arial"/>
        </w:rPr>
        <w:t xml:space="preserve"> takes place within our nursery.</w:t>
      </w:r>
      <w:r w:rsidR="000B5C28" w:rsidRPr="001C092B">
        <w:rPr>
          <w:rFonts w:ascii="Arial" w:hAnsi="Arial" w:cs="Arial"/>
        </w:rPr>
        <w:t xml:space="preserve"> </w:t>
      </w:r>
      <w:r w:rsidR="71FDD28B" w:rsidRPr="001C092B">
        <w:rPr>
          <w:rFonts w:ascii="Arial" w:eastAsia="Arial" w:hAnsi="Arial" w:cs="Arial"/>
        </w:rPr>
        <w:t xml:space="preserve">Teaching should be relevant, meaningful, inspirational and enthusiastic within an atmosphere of trust and respect. The Teacher is responsible for leading the learning across the school as appropriate to their role and Job Description. The Professional Standards for Teachers form the basis of our Performance Management for our teacher in conjunction with this policy. The </w:t>
      </w:r>
      <w:r w:rsidR="00D4583D">
        <w:rPr>
          <w:rFonts w:ascii="Arial" w:eastAsia="Arial" w:hAnsi="Arial" w:cs="Arial"/>
        </w:rPr>
        <w:t xml:space="preserve">2024 </w:t>
      </w:r>
      <w:r w:rsidR="71FDD28B" w:rsidRPr="001C092B">
        <w:rPr>
          <w:rFonts w:ascii="Arial" w:eastAsia="Arial" w:hAnsi="Arial" w:cs="Arial"/>
        </w:rPr>
        <w:t xml:space="preserve">guidance and policy for Teacher </w:t>
      </w:r>
      <w:r w:rsidR="00D4583D">
        <w:rPr>
          <w:rFonts w:ascii="Arial" w:eastAsia="Arial" w:hAnsi="Arial" w:cs="Arial"/>
        </w:rPr>
        <w:t>Appraisal</w:t>
      </w:r>
      <w:r w:rsidR="71FDD28B" w:rsidRPr="001C092B">
        <w:rPr>
          <w:rFonts w:ascii="Arial" w:eastAsia="Arial" w:hAnsi="Arial" w:cs="Arial"/>
        </w:rPr>
        <w:t xml:space="preserve"> is in place to support the development of the teachers within the setting to consistently achieve </w:t>
      </w:r>
      <w:r w:rsidR="076AC991" w:rsidRPr="001C092B">
        <w:rPr>
          <w:rFonts w:ascii="Arial" w:eastAsia="Arial" w:hAnsi="Arial" w:cs="Arial"/>
        </w:rPr>
        <w:t>o</w:t>
      </w:r>
      <w:r w:rsidR="71FDD28B" w:rsidRPr="001C092B">
        <w:rPr>
          <w:rFonts w:ascii="Arial" w:eastAsia="Arial" w:hAnsi="Arial" w:cs="Arial"/>
        </w:rPr>
        <w:t>utstanding teaching.</w:t>
      </w:r>
    </w:p>
    <w:p w14:paraId="7ABE3550" w14:textId="5E7FF416" w:rsidR="5B658132" w:rsidRPr="001C092B" w:rsidRDefault="5B658132" w:rsidP="2B4BAB31">
      <w:pPr>
        <w:spacing w:line="240" w:lineRule="auto"/>
        <w:ind w:right="39"/>
        <w:rPr>
          <w:rFonts w:ascii="Arial" w:eastAsia="Arial" w:hAnsi="Arial" w:cs="Arial"/>
          <w:b/>
          <w:bCs/>
        </w:rPr>
      </w:pPr>
      <w:r w:rsidRPr="001C092B">
        <w:rPr>
          <w:rFonts w:ascii="Arial" w:eastAsia="Arial" w:hAnsi="Arial" w:cs="Arial"/>
          <w:b/>
          <w:bCs/>
        </w:rPr>
        <w:t>Role of Teachers</w:t>
      </w:r>
    </w:p>
    <w:p w14:paraId="56F9C387" w14:textId="50BC35FA" w:rsidR="5B658132" w:rsidRPr="001C092B" w:rsidRDefault="222E0902" w:rsidP="00FD6D3B">
      <w:pPr>
        <w:pStyle w:val="ListParagraph"/>
        <w:numPr>
          <w:ilvl w:val="0"/>
          <w:numId w:val="28"/>
        </w:numPr>
        <w:spacing w:line="240" w:lineRule="auto"/>
        <w:ind w:right="39"/>
        <w:rPr>
          <w:rFonts w:ascii="Arial" w:eastAsia="Arial" w:hAnsi="Arial" w:cs="Arial"/>
        </w:rPr>
      </w:pPr>
      <w:r w:rsidRPr="001C092B">
        <w:rPr>
          <w:rFonts w:ascii="Arial" w:eastAsia="Arial" w:hAnsi="Arial" w:cs="Arial"/>
        </w:rPr>
        <w:t xml:space="preserve">Take responsibility for learning environments, both indoors and out to ensure activities and resources meet the needs of the learners. </w:t>
      </w:r>
    </w:p>
    <w:p w14:paraId="0D94898E" w14:textId="3E6932D5" w:rsidR="222E0902" w:rsidRPr="001C092B" w:rsidRDefault="222E0902" w:rsidP="00FD6D3B">
      <w:pPr>
        <w:pStyle w:val="ListParagraph"/>
        <w:numPr>
          <w:ilvl w:val="0"/>
          <w:numId w:val="28"/>
        </w:numPr>
        <w:spacing w:line="240" w:lineRule="auto"/>
        <w:ind w:right="39"/>
        <w:rPr>
          <w:rFonts w:ascii="Arial" w:eastAsia="Arial" w:hAnsi="Arial" w:cs="Arial"/>
        </w:rPr>
      </w:pPr>
      <w:r w:rsidRPr="001C092B">
        <w:rPr>
          <w:rFonts w:ascii="Arial" w:eastAsia="Arial" w:hAnsi="Arial" w:cs="Arial"/>
        </w:rPr>
        <w:t>Create opportunities which link to all areas of learning and development and evaluate the impact.</w:t>
      </w:r>
    </w:p>
    <w:p w14:paraId="39FE0542" w14:textId="2FA97D9C" w:rsidR="222E0902" w:rsidRPr="001C092B" w:rsidRDefault="222E0902" w:rsidP="00FD6D3B">
      <w:pPr>
        <w:pStyle w:val="ListParagraph"/>
        <w:numPr>
          <w:ilvl w:val="0"/>
          <w:numId w:val="28"/>
        </w:numPr>
        <w:spacing w:line="240" w:lineRule="auto"/>
        <w:ind w:right="39"/>
        <w:rPr>
          <w:rFonts w:ascii="Arial" w:eastAsia="Arial" w:hAnsi="Arial" w:cs="Arial"/>
        </w:rPr>
      </w:pPr>
      <w:r w:rsidRPr="001C092B">
        <w:rPr>
          <w:rFonts w:ascii="Arial" w:eastAsia="Arial" w:hAnsi="Arial" w:cs="Arial"/>
        </w:rPr>
        <w:t>Support Teaching Assistants to reflect on and assess children’s learning.</w:t>
      </w:r>
    </w:p>
    <w:p w14:paraId="3F026EB9" w14:textId="6EBDC71B" w:rsidR="222E0902" w:rsidRPr="001C092B" w:rsidRDefault="222E0902" w:rsidP="00FD6D3B">
      <w:pPr>
        <w:pStyle w:val="ListParagraph"/>
        <w:numPr>
          <w:ilvl w:val="0"/>
          <w:numId w:val="28"/>
        </w:numPr>
        <w:spacing w:line="240" w:lineRule="auto"/>
        <w:ind w:right="39"/>
        <w:rPr>
          <w:rFonts w:ascii="Arial" w:eastAsia="Arial" w:hAnsi="Arial" w:cs="Arial"/>
        </w:rPr>
      </w:pPr>
      <w:r w:rsidRPr="001C092B">
        <w:rPr>
          <w:rFonts w:ascii="Arial" w:eastAsia="Arial" w:hAnsi="Arial" w:cs="Arial"/>
        </w:rPr>
        <w:t>Meet with parents to discuss children’s progress and provide end of year reports.</w:t>
      </w:r>
    </w:p>
    <w:p w14:paraId="764D68BD" w14:textId="36C5B758" w:rsidR="222E0902" w:rsidRPr="001C092B" w:rsidRDefault="222E0902" w:rsidP="00FD6D3B">
      <w:pPr>
        <w:pStyle w:val="ListParagraph"/>
        <w:numPr>
          <w:ilvl w:val="0"/>
          <w:numId w:val="28"/>
        </w:numPr>
        <w:spacing w:line="240" w:lineRule="auto"/>
        <w:ind w:right="39"/>
        <w:rPr>
          <w:rFonts w:ascii="Arial" w:eastAsia="Arial" w:hAnsi="Arial" w:cs="Arial"/>
        </w:rPr>
      </w:pPr>
      <w:r w:rsidRPr="001C092B">
        <w:rPr>
          <w:rFonts w:ascii="Arial" w:eastAsia="Arial" w:hAnsi="Arial" w:cs="Arial"/>
        </w:rPr>
        <w:t xml:space="preserve">Take responsibility for the learning and development of class groups through recording assessments each term, moderating these across the setting. </w:t>
      </w:r>
    </w:p>
    <w:p w14:paraId="1312BDA1" w14:textId="589ED6AC" w:rsidR="222E0902" w:rsidRPr="001C092B" w:rsidRDefault="222E0902" w:rsidP="00FD6D3B">
      <w:pPr>
        <w:pStyle w:val="ListParagraph"/>
        <w:numPr>
          <w:ilvl w:val="0"/>
          <w:numId w:val="28"/>
        </w:numPr>
        <w:spacing w:line="240" w:lineRule="auto"/>
        <w:ind w:right="39"/>
        <w:rPr>
          <w:rFonts w:ascii="Arial" w:eastAsia="Arial" w:hAnsi="Arial" w:cs="Arial"/>
        </w:rPr>
      </w:pPr>
      <w:r w:rsidRPr="001C092B">
        <w:rPr>
          <w:rFonts w:ascii="Arial" w:eastAsia="Arial" w:hAnsi="Arial" w:cs="Arial"/>
        </w:rPr>
        <w:t xml:space="preserve">Take responsibility for a Key Group’s records. </w:t>
      </w:r>
    </w:p>
    <w:p w14:paraId="420648E7" w14:textId="3D5CC8E1" w:rsidR="222E0902" w:rsidRPr="001C092B" w:rsidRDefault="00D4583D" w:rsidP="00FD6D3B">
      <w:pPr>
        <w:pStyle w:val="ListParagraph"/>
        <w:numPr>
          <w:ilvl w:val="0"/>
          <w:numId w:val="28"/>
        </w:numPr>
        <w:spacing w:line="240" w:lineRule="auto"/>
        <w:ind w:right="39"/>
        <w:rPr>
          <w:rFonts w:ascii="Arial" w:eastAsia="Arial" w:hAnsi="Arial" w:cs="Arial"/>
        </w:rPr>
      </w:pPr>
      <w:r>
        <w:rPr>
          <w:rFonts w:ascii="Arial" w:eastAsia="Arial" w:hAnsi="Arial" w:cs="Arial"/>
        </w:rPr>
        <w:t>Adapt</w:t>
      </w:r>
      <w:r w:rsidR="222E0902" w:rsidRPr="001C092B">
        <w:rPr>
          <w:rFonts w:ascii="Arial" w:eastAsia="Arial" w:hAnsi="Arial" w:cs="Arial"/>
        </w:rPr>
        <w:t xml:space="preserve"> activities to suit the needs of the learners.</w:t>
      </w:r>
    </w:p>
    <w:p w14:paraId="098FD747" w14:textId="28324729" w:rsidR="222E0902" w:rsidRPr="001C092B" w:rsidRDefault="222E0902" w:rsidP="00FD6D3B">
      <w:pPr>
        <w:pStyle w:val="ListParagraph"/>
        <w:numPr>
          <w:ilvl w:val="0"/>
          <w:numId w:val="28"/>
        </w:numPr>
        <w:spacing w:line="240" w:lineRule="auto"/>
        <w:ind w:right="39"/>
        <w:rPr>
          <w:rFonts w:ascii="Arial" w:eastAsia="Arial" w:hAnsi="Arial" w:cs="Arial"/>
        </w:rPr>
      </w:pPr>
      <w:r w:rsidRPr="001C092B">
        <w:rPr>
          <w:rFonts w:ascii="Arial" w:eastAsia="Arial" w:hAnsi="Arial" w:cs="Arial"/>
        </w:rPr>
        <w:t>Observe and document children’s learning.</w:t>
      </w:r>
    </w:p>
    <w:p w14:paraId="3EE02F87" w14:textId="527E42D2" w:rsidR="47971203" w:rsidRPr="001C092B" w:rsidRDefault="47971203" w:rsidP="2B4BAB31">
      <w:pPr>
        <w:spacing w:line="240" w:lineRule="auto"/>
        <w:ind w:right="39"/>
        <w:rPr>
          <w:rFonts w:ascii="Arial" w:eastAsia="Arial" w:hAnsi="Arial" w:cs="Arial"/>
        </w:rPr>
      </w:pPr>
      <w:r w:rsidRPr="00C66A11">
        <w:rPr>
          <w:rFonts w:ascii="Arial" w:eastAsia="Arial" w:hAnsi="Arial" w:cs="Arial"/>
          <w:b/>
          <w:bCs/>
        </w:rPr>
        <w:t xml:space="preserve">Role of </w:t>
      </w:r>
      <w:r w:rsidR="00A72241">
        <w:rPr>
          <w:rFonts w:ascii="Arial" w:eastAsia="Arial" w:hAnsi="Arial" w:cs="Arial"/>
          <w:b/>
          <w:bCs/>
        </w:rPr>
        <w:t xml:space="preserve">Senior / </w:t>
      </w:r>
      <w:r w:rsidR="00D4583D">
        <w:rPr>
          <w:rFonts w:ascii="Arial" w:eastAsia="Arial" w:hAnsi="Arial" w:cs="Arial"/>
          <w:b/>
          <w:bCs/>
        </w:rPr>
        <w:t>Nursery Officers:</w:t>
      </w:r>
    </w:p>
    <w:p w14:paraId="4E1D4F82" w14:textId="3172E78A" w:rsidR="4B6DE0E2" w:rsidRPr="001C092B" w:rsidRDefault="4B6DE0E2" w:rsidP="00FD6D3B">
      <w:pPr>
        <w:pStyle w:val="ListParagraph"/>
        <w:numPr>
          <w:ilvl w:val="0"/>
          <w:numId w:val="29"/>
        </w:numPr>
        <w:spacing w:line="240" w:lineRule="auto"/>
        <w:ind w:right="39"/>
        <w:rPr>
          <w:rFonts w:ascii="Arial" w:eastAsia="Arial" w:hAnsi="Arial" w:cs="Arial"/>
        </w:rPr>
      </w:pPr>
      <w:r w:rsidRPr="001C092B">
        <w:rPr>
          <w:rFonts w:ascii="Arial" w:eastAsia="Arial" w:hAnsi="Arial" w:cs="Arial"/>
        </w:rPr>
        <w:t xml:space="preserve">Support the class teacher/senior leader in the planning and development of the learning environment. </w:t>
      </w:r>
    </w:p>
    <w:p w14:paraId="7D6B7E7D" w14:textId="38C7A679" w:rsidR="4B6DE0E2" w:rsidRPr="001C092B" w:rsidRDefault="4B6DE0E2" w:rsidP="00FD6D3B">
      <w:pPr>
        <w:pStyle w:val="ListParagraph"/>
        <w:numPr>
          <w:ilvl w:val="0"/>
          <w:numId w:val="29"/>
        </w:numPr>
        <w:spacing w:line="240" w:lineRule="auto"/>
        <w:ind w:right="39"/>
        <w:rPr>
          <w:rFonts w:ascii="Arial" w:eastAsia="Arial" w:hAnsi="Arial" w:cs="Arial"/>
        </w:rPr>
      </w:pPr>
      <w:r w:rsidRPr="001C092B">
        <w:rPr>
          <w:rFonts w:ascii="Arial" w:eastAsia="Arial" w:hAnsi="Arial" w:cs="Arial"/>
        </w:rPr>
        <w:t>Support teachers in learning walks and peer observations to develop a culture of reflective practice. Support teachers in the reflection and preparation of activities.</w:t>
      </w:r>
    </w:p>
    <w:p w14:paraId="2B80CD85" w14:textId="79EB0046" w:rsidR="4B6DE0E2" w:rsidRPr="001C092B" w:rsidRDefault="4B6DE0E2" w:rsidP="00FD6D3B">
      <w:pPr>
        <w:pStyle w:val="ListParagraph"/>
        <w:numPr>
          <w:ilvl w:val="0"/>
          <w:numId w:val="29"/>
        </w:numPr>
        <w:spacing w:line="240" w:lineRule="auto"/>
        <w:ind w:right="39"/>
        <w:rPr>
          <w:rFonts w:ascii="Arial" w:eastAsia="Arial" w:hAnsi="Arial" w:cs="Arial"/>
        </w:rPr>
      </w:pPr>
      <w:r w:rsidRPr="001C092B">
        <w:rPr>
          <w:rFonts w:ascii="Arial" w:eastAsia="Arial" w:hAnsi="Arial" w:cs="Arial"/>
        </w:rPr>
        <w:t xml:space="preserve">Reflect with other practitioners to highlight learning and plan for development. </w:t>
      </w:r>
    </w:p>
    <w:p w14:paraId="3BBB523A" w14:textId="16016A34" w:rsidR="4B6DE0E2" w:rsidRPr="001C092B" w:rsidRDefault="4B6DE0E2" w:rsidP="00FD6D3B">
      <w:pPr>
        <w:pStyle w:val="ListParagraph"/>
        <w:numPr>
          <w:ilvl w:val="0"/>
          <w:numId w:val="29"/>
        </w:numPr>
        <w:spacing w:line="240" w:lineRule="auto"/>
        <w:ind w:right="39"/>
        <w:rPr>
          <w:rFonts w:ascii="Arial" w:eastAsia="Arial" w:hAnsi="Arial" w:cs="Arial"/>
        </w:rPr>
      </w:pPr>
      <w:r w:rsidRPr="001C092B">
        <w:rPr>
          <w:rFonts w:ascii="Arial" w:eastAsia="Arial" w:hAnsi="Arial" w:cs="Arial"/>
        </w:rPr>
        <w:t xml:space="preserve">Meet with parents of their Key Group to discuss the children’s progress. </w:t>
      </w:r>
    </w:p>
    <w:p w14:paraId="0470F9ED" w14:textId="79B2EB0E" w:rsidR="4B6DE0E2" w:rsidRPr="001C092B" w:rsidRDefault="4B6DE0E2" w:rsidP="00FD6D3B">
      <w:pPr>
        <w:pStyle w:val="ListParagraph"/>
        <w:numPr>
          <w:ilvl w:val="0"/>
          <w:numId w:val="29"/>
        </w:numPr>
        <w:spacing w:line="240" w:lineRule="auto"/>
        <w:ind w:right="39"/>
        <w:rPr>
          <w:rFonts w:ascii="Arial" w:eastAsia="Arial" w:hAnsi="Arial" w:cs="Arial"/>
        </w:rPr>
      </w:pPr>
      <w:r w:rsidRPr="001C092B">
        <w:rPr>
          <w:rFonts w:ascii="Arial" w:eastAsia="Arial" w:hAnsi="Arial" w:cs="Arial"/>
        </w:rPr>
        <w:t xml:space="preserve">Take responsibility for a Key Group of children and their records. </w:t>
      </w:r>
    </w:p>
    <w:p w14:paraId="4A9139B7" w14:textId="29659D3B" w:rsidR="4B6DE0E2" w:rsidRPr="001C092B" w:rsidRDefault="4B6DE0E2" w:rsidP="00FD6D3B">
      <w:pPr>
        <w:pStyle w:val="ListParagraph"/>
        <w:numPr>
          <w:ilvl w:val="0"/>
          <w:numId w:val="29"/>
        </w:numPr>
        <w:spacing w:line="240" w:lineRule="auto"/>
        <w:ind w:right="39"/>
        <w:rPr>
          <w:rFonts w:ascii="Arial" w:eastAsia="Arial" w:hAnsi="Arial" w:cs="Arial"/>
        </w:rPr>
      </w:pPr>
      <w:r w:rsidRPr="001C092B">
        <w:rPr>
          <w:rFonts w:ascii="Arial" w:eastAsia="Arial" w:hAnsi="Arial" w:cs="Arial"/>
        </w:rPr>
        <w:t xml:space="preserve">Observe and document children’s learning. </w:t>
      </w:r>
    </w:p>
    <w:p w14:paraId="57B1A4D7" w14:textId="02DCDF8F" w:rsidR="4B6DE0E2" w:rsidRPr="001C092B" w:rsidRDefault="4B6DE0E2" w:rsidP="00FD6D3B">
      <w:pPr>
        <w:pStyle w:val="ListParagraph"/>
        <w:numPr>
          <w:ilvl w:val="0"/>
          <w:numId w:val="29"/>
        </w:numPr>
        <w:spacing w:line="240" w:lineRule="auto"/>
        <w:ind w:right="39"/>
        <w:rPr>
          <w:rFonts w:ascii="Arial" w:eastAsia="Arial" w:hAnsi="Arial" w:cs="Arial"/>
        </w:rPr>
      </w:pPr>
      <w:r w:rsidRPr="001C092B">
        <w:rPr>
          <w:rFonts w:ascii="Arial" w:eastAsia="Arial" w:hAnsi="Arial" w:cs="Arial"/>
        </w:rPr>
        <w:t>Assess children’s learning using on-going observations and documentation.</w:t>
      </w:r>
    </w:p>
    <w:p w14:paraId="4337083B" w14:textId="30F79415" w:rsidR="4B6DE0E2" w:rsidRPr="001C092B" w:rsidRDefault="4B6DE0E2" w:rsidP="00FD6D3B">
      <w:pPr>
        <w:pStyle w:val="ListParagraph"/>
        <w:numPr>
          <w:ilvl w:val="0"/>
          <w:numId w:val="29"/>
        </w:numPr>
        <w:spacing w:line="240" w:lineRule="auto"/>
        <w:ind w:right="39"/>
        <w:rPr>
          <w:rFonts w:ascii="Arial" w:eastAsia="Arial" w:hAnsi="Arial" w:cs="Arial"/>
        </w:rPr>
      </w:pPr>
      <w:r w:rsidRPr="001C092B">
        <w:rPr>
          <w:rFonts w:ascii="Arial" w:eastAsia="Arial" w:hAnsi="Arial" w:cs="Arial"/>
        </w:rPr>
        <w:t>Take responsibility for a particular activity or area of learning linked to the EYFS and ensure resources are appropriate and well-maintained.</w:t>
      </w:r>
    </w:p>
    <w:p w14:paraId="442A54A1" w14:textId="77777777" w:rsidR="00A72241" w:rsidRDefault="00A72241" w:rsidP="2B4BAB31">
      <w:pPr>
        <w:spacing w:line="240" w:lineRule="auto"/>
        <w:ind w:right="39"/>
        <w:rPr>
          <w:rFonts w:ascii="Arial" w:hAnsi="Arial" w:cs="Arial"/>
          <w:b/>
          <w:bCs/>
        </w:rPr>
      </w:pPr>
    </w:p>
    <w:p w14:paraId="5C887EB8" w14:textId="0B728A25" w:rsidR="00C73195" w:rsidRPr="00A72241" w:rsidRDefault="00183F30" w:rsidP="2B4BAB31">
      <w:pPr>
        <w:spacing w:line="240" w:lineRule="auto"/>
        <w:ind w:right="39"/>
        <w:rPr>
          <w:rFonts w:ascii="Arial" w:hAnsi="Arial" w:cs="Arial"/>
          <w:b/>
          <w:bCs/>
          <w:sz w:val="24"/>
          <w:szCs w:val="24"/>
        </w:rPr>
      </w:pPr>
      <w:r w:rsidRPr="00A72241">
        <w:rPr>
          <w:rFonts w:ascii="Arial" w:hAnsi="Arial" w:cs="Arial"/>
          <w:b/>
          <w:bCs/>
          <w:sz w:val="24"/>
          <w:szCs w:val="24"/>
        </w:rPr>
        <w:lastRenderedPageBreak/>
        <w:t>Keyworker</w:t>
      </w:r>
      <w:r w:rsidR="00C73195" w:rsidRPr="00A72241">
        <w:rPr>
          <w:rFonts w:ascii="Arial" w:hAnsi="Arial" w:cs="Arial"/>
          <w:b/>
          <w:bCs/>
          <w:sz w:val="24"/>
          <w:szCs w:val="24"/>
        </w:rPr>
        <w:t xml:space="preserve"> System</w:t>
      </w:r>
    </w:p>
    <w:p w14:paraId="242AE537" w14:textId="357AE2FE" w:rsidR="1D207283" w:rsidRPr="001C092B" w:rsidRDefault="1D207283" w:rsidP="2B4BAB31">
      <w:pPr>
        <w:spacing w:line="240" w:lineRule="auto"/>
        <w:ind w:right="39"/>
        <w:rPr>
          <w:rFonts w:ascii="Arial" w:hAnsi="Arial" w:cs="Arial"/>
        </w:rPr>
      </w:pPr>
      <w:r w:rsidRPr="001C092B">
        <w:rPr>
          <w:rFonts w:ascii="Arial" w:hAnsi="Arial" w:cs="Arial"/>
        </w:rPr>
        <w:t xml:space="preserve">All adults have a key role in building the right conditions for learning. </w:t>
      </w:r>
      <w:r w:rsidR="2860B18A" w:rsidRPr="001C092B">
        <w:rPr>
          <w:rFonts w:ascii="Arial" w:hAnsi="Arial" w:cs="Arial"/>
        </w:rPr>
        <w:t>Firstly,</w:t>
      </w:r>
      <w:r w:rsidR="23210AA1" w:rsidRPr="001C092B">
        <w:rPr>
          <w:rFonts w:ascii="Arial" w:hAnsi="Arial" w:cs="Arial"/>
        </w:rPr>
        <w:t xml:space="preserve"> and fundamentally, we ensure that children feel known and valued as individuals, safe and cared for. Crucial to this success is operating a ‘keyworker system’.</w:t>
      </w:r>
    </w:p>
    <w:p w14:paraId="4E77515A" w14:textId="32DF1BDA" w:rsidR="00A72241" w:rsidRPr="001C092B" w:rsidRDefault="00CA59C4" w:rsidP="4BA6655D">
      <w:pPr>
        <w:spacing w:line="240" w:lineRule="auto"/>
        <w:ind w:right="39"/>
        <w:rPr>
          <w:rFonts w:ascii="Arial" w:hAnsi="Arial" w:cs="Arial"/>
        </w:rPr>
      </w:pPr>
      <w:r w:rsidRPr="001C092B">
        <w:rPr>
          <w:rFonts w:ascii="Arial" w:hAnsi="Arial" w:cs="Arial"/>
        </w:rPr>
        <w:t xml:space="preserve">Each child </w:t>
      </w:r>
      <w:r w:rsidR="00C73195" w:rsidRPr="001C092B">
        <w:rPr>
          <w:rFonts w:ascii="Arial" w:hAnsi="Arial" w:cs="Arial"/>
        </w:rPr>
        <w:t xml:space="preserve">has a named keyworker who they will interact with daily, sharing information, interests, emotional </w:t>
      </w:r>
      <w:r w:rsidR="6CC03652" w:rsidRPr="001C092B">
        <w:rPr>
          <w:rFonts w:ascii="Arial" w:hAnsi="Arial" w:cs="Arial"/>
        </w:rPr>
        <w:t>well-being</w:t>
      </w:r>
      <w:r w:rsidR="00C73195" w:rsidRPr="001C092B">
        <w:rPr>
          <w:rFonts w:ascii="Arial" w:hAnsi="Arial" w:cs="Arial"/>
        </w:rPr>
        <w:t xml:space="preserve"> and learning</w:t>
      </w:r>
      <w:r w:rsidRPr="001C092B">
        <w:rPr>
          <w:rFonts w:ascii="Arial" w:hAnsi="Arial" w:cs="Arial"/>
        </w:rPr>
        <w:t>. This offers the opportunity for a special relationship to develop. This</w:t>
      </w:r>
      <w:r w:rsidR="00C05670" w:rsidRPr="001C092B">
        <w:rPr>
          <w:rFonts w:ascii="Arial" w:hAnsi="Arial" w:cs="Arial"/>
        </w:rPr>
        <w:t xml:space="preserve"> keyworke</w:t>
      </w:r>
      <w:r w:rsidRPr="001C092B">
        <w:rPr>
          <w:rFonts w:ascii="Arial" w:hAnsi="Arial" w:cs="Arial"/>
        </w:rPr>
        <w:t>r builds a close relationship by acting as a companion for the child and being mindful to the needs of the child during each day. Sharing information and creating opportunities to talk during the day builds trust and p</w:t>
      </w:r>
      <w:r w:rsidR="00C05670" w:rsidRPr="001C092B">
        <w:rPr>
          <w:rFonts w:ascii="Arial" w:hAnsi="Arial" w:cs="Arial"/>
        </w:rPr>
        <w:t>artnership. The keyworker also</w:t>
      </w:r>
      <w:r w:rsidRPr="001C092B">
        <w:rPr>
          <w:rFonts w:ascii="Arial" w:hAnsi="Arial" w:cs="Arial"/>
        </w:rPr>
        <w:t xml:space="preserve"> acts as a champion for child and parent.</w:t>
      </w:r>
    </w:p>
    <w:p w14:paraId="7C1B962F" w14:textId="77777777" w:rsidR="00EE3BBA" w:rsidRPr="00A72241" w:rsidRDefault="00EE3BBA" w:rsidP="00E06891">
      <w:pPr>
        <w:spacing w:line="240" w:lineRule="auto"/>
        <w:ind w:right="39"/>
        <w:rPr>
          <w:rFonts w:ascii="Arial" w:hAnsi="Arial" w:cs="Arial"/>
          <w:b/>
          <w:sz w:val="24"/>
          <w:szCs w:val="24"/>
        </w:rPr>
      </w:pPr>
      <w:r w:rsidRPr="00A72241">
        <w:rPr>
          <w:rFonts w:ascii="Arial" w:hAnsi="Arial" w:cs="Arial"/>
          <w:b/>
          <w:sz w:val="24"/>
          <w:szCs w:val="24"/>
        </w:rPr>
        <w:t>Teaching- How do adults teach?</w:t>
      </w:r>
    </w:p>
    <w:p w14:paraId="711F0BD9" w14:textId="77777777" w:rsidR="00D4583D" w:rsidRDefault="00525D84" w:rsidP="00E06891">
      <w:pPr>
        <w:spacing w:line="240" w:lineRule="auto"/>
        <w:ind w:right="39"/>
        <w:rPr>
          <w:rFonts w:ascii="Arial" w:hAnsi="Arial" w:cs="Arial"/>
        </w:rPr>
      </w:pPr>
      <w:r w:rsidRPr="001C092B">
        <w:rPr>
          <w:rFonts w:ascii="Arial" w:hAnsi="Arial" w:cs="Arial"/>
        </w:rPr>
        <w:t xml:space="preserve">‘Teaching’ is a broad term which covers </w:t>
      </w:r>
      <w:r w:rsidR="154257D6" w:rsidRPr="001C092B">
        <w:rPr>
          <w:rFonts w:ascii="Arial" w:hAnsi="Arial" w:cs="Arial"/>
        </w:rPr>
        <w:t>many ways</w:t>
      </w:r>
      <w:r w:rsidRPr="001C092B">
        <w:rPr>
          <w:rFonts w:ascii="Arial" w:hAnsi="Arial" w:cs="Arial"/>
        </w:rPr>
        <w:t xml:space="preserve"> in which adults help children learn. It includes their interactions with children during planned and child-initiated play and activities; communicating and modelling language, showing, explaining, demonstrating, exploring ideas, encouraging, questioning, recalling, providing a narrative for what you are doing, facilitating an</w:t>
      </w:r>
      <w:r w:rsidR="008B7B10" w:rsidRPr="001C092B">
        <w:rPr>
          <w:rFonts w:ascii="Arial" w:hAnsi="Arial" w:cs="Arial"/>
        </w:rPr>
        <w:t xml:space="preserve">d setting challenges. </w:t>
      </w:r>
    </w:p>
    <w:p w14:paraId="728133BE" w14:textId="4F167F17" w:rsidR="00525D84" w:rsidRPr="001C092B" w:rsidRDefault="008B7B10" w:rsidP="00E06891">
      <w:pPr>
        <w:spacing w:line="240" w:lineRule="auto"/>
        <w:ind w:right="39"/>
        <w:rPr>
          <w:rFonts w:ascii="Arial" w:hAnsi="Arial" w:cs="Arial"/>
        </w:rPr>
      </w:pPr>
      <w:r w:rsidRPr="001C092B">
        <w:rPr>
          <w:rFonts w:ascii="Arial" w:hAnsi="Arial" w:cs="Arial"/>
        </w:rPr>
        <w:t xml:space="preserve">At </w:t>
      </w:r>
      <w:r w:rsidR="00525D84" w:rsidRPr="001C092B">
        <w:rPr>
          <w:rFonts w:ascii="Arial" w:hAnsi="Arial" w:cs="Arial"/>
        </w:rPr>
        <w:t xml:space="preserve">nursery </w:t>
      </w:r>
      <w:r w:rsidR="4A0D3CB1" w:rsidRPr="001C092B">
        <w:rPr>
          <w:rFonts w:ascii="Arial" w:hAnsi="Arial" w:cs="Arial"/>
        </w:rPr>
        <w:t>we; -</w:t>
      </w:r>
    </w:p>
    <w:p w14:paraId="2B153A66" w14:textId="79A88ADB" w:rsidR="00525D84" w:rsidRPr="001C092B" w:rsidRDefault="00525D84" w:rsidP="00FD6D3B">
      <w:pPr>
        <w:pStyle w:val="Bulletsspaced"/>
        <w:numPr>
          <w:ilvl w:val="0"/>
          <w:numId w:val="30"/>
        </w:numPr>
        <w:spacing w:before="0"/>
        <w:rPr>
          <w:rFonts w:ascii="Arial" w:hAnsi="Arial" w:cs="Arial"/>
          <w:sz w:val="22"/>
          <w:szCs w:val="22"/>
          <w:lang w:eastAsia="en-GB"/>
        </w:rPr>
      </w:pPr>
      <w:r w:rsidRPr="001C092B">
        <w:rPr>
          <w:rFonts w:ascii="Arial" w:hAnsi="Arial" w:cs="Arial"/>
          <w:sz w:val="22"/>
          <w:szCs w:val="22"/>
          <w:lang w:eastAsia="en-GB"/>
        </w:rPr>
        <w:t>engage in dialogue with children</w:t>
      </w:r>
      <w:r w:rsidR="001C092B" w:rsidRPr="001C092B">
        <w:rPr>
          <w:rFonts w:ascii="Arial" w:hAnsi="Arial" w:cs="Arial"/>
          <w:sz w:val="22"/>
          <w:szCs w:val="22"/>
          <w:lang w:eastAsia="en-GB"/>
        </w:rPr>
        <w:t xml:space="preserve"> </w:t>
      </w:r>
    </w:p>
    <w:p w14:paraId="2DED9271" w14:textId="2F2AA2F6" w:rsidR="00525D84" w:rsidRPr="001C092B" w:rsidRDefault="00525D84" w:rsidP="00FD6D3B">
      <w:pPr>
        <w:pStyle w:val="Bulletsspaced"/>
        <w:numPr>
          <w:ilvl w:val="0"/>
          <w:numId w:val="30"/>
        </w:numPr>
        <w:spacing w:before="0"/>
        <w:rPr>
          <w:rFonts w:ascii="Arial" w:hAnsi="Arial" w:cs="Arial"/>
          <w:sz w:val="22"/>
          <w:szCs w:val="22"/>
          <w:lang w:eastAsia="en-GB"/>
        </w:rPr>
      </w:pPr>
      <w:r w:rsidRPr="001C092B">
        <w:rPr>
          <w:rFonts w:ascii="Arial" w:hAnsi="Arial" w:cs="Arial"/>
          <w:sz w:val="22"/>
          <w:szCs w:val="22"/>
          <w:lang w:eastAsia="en-GB"/>
        </w:rPr>
        <w:t>watch, listen and respond to children</w:t>
      </w:r>
      <w:r w:rsidR="00AC4E7F" w:rsidRPr="001C092B">
        <w:rPr>
          <w:rFonts w:ascii="Arial" w:hAnsi="Arial" w:cs="Arial"/>
          <w:sz w:val="22"/>
          <w:szCs w:val="22"/>
          <w:lang w:eastAsia="en-GB"/>
        </w:rPr>
        <w:t xml:space="preserve"> and this information</w:t>
      </w:r>
      <w:r w:rsidR="00C0083D">
        <w:rPr>
          <w:rFonts w:ascii="Arial" w:hAnsi="Arial" w:cs="Arial"/>
          <w:sz w:val="22"/>
          <w:szCs w:val="22"/>
          <w:lang w:eastAsia="en-GB"/>
        </w:rPr>
        <w:t xml:space="preserve"> feeds into planning the next</w:t>
      </w:r>
      <w:r w:rsidR="26F0B4FA" w:rsidRPr="001C092B">
        <w:rPr>
          <w:rFonts w:ascii="Arial" w:hAnsi="Arial" w:cs="Arial"/>
          <w:sz w:val="22"/>
          <w:szCs w:val="22"/>
          <w:lang w:eastAsia="en-GB"/>
        </w:rPr>
        <w:t xml:space="preserve"> </w:t>
      </w:r>
      <w:r w:rsidR="00227C12" w:rsidRPr="001C092B">
        <w:rPr>
          <w:rFonts w:ascii="Arial" w:hAnsi="Arial" w:cs="Arial"/>
          <w:sz w:val="22"/>
          <w:szCs w:val="22"/>
          <w:lang w:eastAsia="en-GB"/>
        </w:rPr>
        <w:t>steps in their learning</w:t>
      </w:r>
    </w:p>
    <w:p w14:paraId="628C450B" w14:textId="77777777" w:rsidR="00525D84" w:rsidRPr="001C092B" w:rsidRDefault="00525D84" w:rsidP="00FD6D3B">
      <w:pPr>
        <w:pStyle w:val="Bulletsspaced"/>
        <w:numPr>
          <w:ilvl w:val="0"/>
          <w:numId w:val="30"/>
        </w:numPr>
        <w:spacing w:before="0"/>
        <w:rPr>
          <w:rFonts w:ascii="Arial" w:hAnsi="Arial" w:cs="Arial"/>
          <w:sz w:val="22"/>
          <w:szCs w:val="22"/>
          <w:lang w:eastAsia="en-GB"/>
        </w:rPr>
      </w:pPr>
      <w:r w:rsidRPr="001C092B">
        <w:rPr>
          <w:rFonts w:ascii="Arial" w:hAnsi="Arial" w:cs="Arial"/>
          <w:sz w:val="22"/>
          <w:szCs w:val="22"/>
          <w:lang w:eastAsia="en-GB"/>
        </w:rPr>
        <w:t>model language well</w:t>
      </w:r>
      <w:r w:rsidR="00227C12" w:rsidRPr="001C092B">
        <w:rPr>
          <w:rFonts w:ascii="Arial" w:hAnsi="Arial" w:cs="Arial"/>
          <w:sz w:val="22"/>
          <w:szCs w:val="22"/>
          <w:lang w:eastAsia="en-GB"/>
        </w:rPr>
        <w:t xml:space="preserve"> which is rich and grammatically correct</w:t>
      </w:r>
    </w:p>
    <w:p w14:paraId="58F229C0" w14:textId="77777777" w:rsidR="00525D84" w:rsidRPr="001C092B" w:rsidRDefault="00525D84" w:rsidP="00FD6D3B">
      <w:pPr>
        <w:pStyle w:val="Bulletsspaced"/>
        <w:numPr>
          <w:ilvl w:val="0"/>
          <w:numId w:val="30"/>
        </w:numPr>
        <w:spacing w:before="0"/>
        <w:rPr>
          <w:rFonts w:ascii="Arial" w:hAnsi="Arial" w:cs="Arial"/>
          <w:sz w:val="22"/>
          <w:szCs w:val="22"/>
          <w:lang w:eastAsia="en-GB"/>
        </w:rPr>
      </w:pPr>
      <w:r w:rsidRPr="001C092B">
        <w:rPr>
          <w:rFonts w:ascii="Arial" w:hAnsi="Arial" w:cs="Arial"/>
          <w:sz w:val="22"/>
          <w:szCs w:val="22"/>
          <w:lang w:eastAsia="en-GB"/>
        </w:rPr>
        <w:t>encourage children to express their thoughts</w:t>
      </w:r>
      <w:r w:rsidR="00227C12" w:rsidRPr="001C092B">
        <w:rPr>
          <w:rFonts w:ascii="Arial" w:hAnsi="Arial" w:cs="Arial"/>
          <w:sz w:val="22"/>
          <w:szCs w:val="22"/>
          <w:lang w:eastAsia="en-GB"/>
        </w:rPr>
        <w:t>, engage in conversations with both adults and each other</w:t>
      </w:r>
      <w:r w:rsidRPr="001C092B">
        <w:rPr>
          <w:rFonts w:ascii="Arial" w:hAnsi="Arial" w:cs="Arial"/>
          <w:sz w:val="22"/>
          <w:szCs w:val="22"/>
          <w:lang w:eastAsia="en-GB"/>
        </w:rPr>
        <w:t xml:space="preserve"> and use new words</w:t>
      </w:r>
    </w:p>
    <w:p w14:paraId="3F1EB550" w14:textId="77777777" w:rsidR="00525D84" w:rsidRPr="001C092B" w:rsidRDefault="00525D84" w:rsidP="00FD6D3B">
      <w:pPr>
        <w:pStyle w:val="Bulletsspaced"/>
        <w:numPr>
          <w:ilvl w:val="0"/>
          <w:numId w:val="30"/>
        </w:numPr>
        <w:spacing w:before="0"/>
        <w:rPr>
          <w:rFonts w:ascii="Arial" w:hAnsi="Arial" w:cs="Arial"/>
          <w:sz w:val="22"/>
          <w:szCs w:val="22"/>
          <w:lang w:eastAsia="en-GB"/>
        </w:rPr>
      </w:pPr>
      <w:r w:rsidRPr="001C092B">
        <w:rPr>
          <w:rFonts w:ascii="Arial" w:hAnsi="Arial" w:cs="Arial"/>
          <w:sz w:val="22"/>
          <w:szCs w:val="22"/>
          <w:lang w:eastAsia="en-GB"/>
        </w:rPr>
        <w:t>support independence and confidence</w:t>
      </w:r>
    </w:p>
    <w:p w14:paraId="382131C2" w14:textId="77777777" w:rsidR="00525D84" w:rsidRPr="001C092B" w:rsidRDefault="00525D84" w:rsidP="00FD6D3B">
      <w:pPr>
        <w:pStyle w:val="Bulletsspaced"/>
        <w:numPr>
          <w:ilvl w:val="0"/>
          <w:numId w:val="30"/>
        </w:numPr>
        <w:spacing w:before="0"/>
        <w:rPr>
          <w:rFonts w:ascii="Arial" w:hAnsi="Arial" w:cs="Arial"/>
          <w:sz w:val="22"/>
          <w:szCs w:val="22"/>
          <w:lang w:eastAsia="en-GB"/>
        </w:rPr>
      </w:pPr>
      <w:r w:rsidRPr="001C092B">
        <w:rPr>
          <w:rFonts w:ascii="Arial" w:hAnsi="Arial" w:cs="Arial"/>
          <w:sz w:val="22"/>
          <w:szCs w:val="22"/>
          <w:lang w:eastAsia="en-GB"/>
        </w:rPr>
        <w:t>encourage children to speculate and test ideas through trial and error</w:t>
      </w:r>
    </w:p>
    <w:p w14:paraId="676D6583" w14:textId="77777777" w:rsidR="00525D84" w:rsidRPr="001C092B" w:rsidRDefault="00525D84" w:rsidP="00FD6D3B">
      <w:pPr>
        <w:pStyle w:val="Bulletsspaced"/>
        <w:numPr>
          <w:ilvl w:val="0"/>
          <w:numId w:val="30"/>
        </w:numPr>
        <w:spacing w:before="0"/>
        <w:rPr>
          <w:rFonts w:ascii="Arial" w:hAnsi="Arial" w:cs="Arial"/>
          <w:sz w:val="22"/>
          <w:szCs w:val="22"/>
          <w:lang w:eastAsia="en-GB"/>
        </w:rPr>
      </w:pPr>
      <w:r w:rsidRPr="001C092B">
        <w:rPr>
          <w:rFonts w:ascii="Arial" w:hAnsi="Arial" w:cs="Arial"/>
          <w:sz w:val="22"/>
          <w:szCs w:val="22"/>
          <w:lang w:eastAsia="en-GB"/>
        </w:rPr>
        <w:t>enable children to explore and solve problems</w:t>
      </w:r>
    </w:p>
    <w:p w14:paraId="0ADBFF7D" w14:textId="77777777" w:rsidR="00227C12" w:rsidRPr="001C092B" w:rsidRDefault="00227C12" w:rsidP="00FD6D3B">
      <w:pPr>
        <w:pStyle w:val="Bulletsspaced"/>
        <w:numPr>
          <w:ilvl w:val="0"/>
          <w:numId w:val="30"/>
        </w:numPr>
        <w:spacing w:before="0"/>
        <w:rPr>
          <w:rFonts w:ascii="Arial" w:hAnsi="Arial" w:cs="Arial"/>
          <w:sz w:val="22"/>
          <w:szCs w:val="22"/>
          <w:lang w:eastAsia="en-GB"/>
        </w:rPr>
      </w:pPr>
      <w:r w:rsidRPr="001C092B">
        <w:rPr>
          <w:rFonts w:ascii="Arial" w:hAnsi="Arial" w:cs="Arial"/>
          <w:sz w:val="22"/>
          <w:szCs w:val="22"/>
          <w:lang w:eastAsia="en-GB"/>
        </w:rPr>
        <w:t>provide direct teaching of children’s skills and knowledge</w:t>
      </w:r>
    </w:p>
    <w:p w14:paraId="5A2D0223" w14:textId="77777777" w:rsidR="00525D84" w:rsidRPr="001C092B" w:rsidRDefault="00525D84" w:rsidP="00FD6D3B">
      <w:pPr>
        <w:pStyle w:val="Bulletsspaced"/>
        <w:numPr>
          <w:ilvl w:val="0"/>
          <w:numId w:val="30"/>
        </w:numPr>
        <w:spacing w:before="0"/>
        <w:rPr>
          <w:rFonts w:ascii="Arial" w:hAnsi="Arial" w:cs="Arial"/>
          <w:sz w:val="22"/>
          <w:szCs w:val="22"/>
          <w:lang w:eastAsia="en-GB"/>
        </w:rPr>
      </w:pPr>
      <w:r w:rsidRPr="001C092B">
        <w:rPr>
          <w:rFonts w:ascii="Arial" w:hAnsi="Arial" w:cs="Arial"/>
          <w:sz w:val="22"/>
          <w:szCs w:val="22"/>
          <w:lang w:eastAsia="en-GB"/>
        </w:rPr>
        <w:t>behave as an excellent role model for children to copy</w:t>
      </w:r>
      <w:r w:rsidRPr="001C092B">
        <w:rPr>
          <w:rFonts w:ascii="Arial" w:hAnsi="Arial" w:cs="Arial"/>
          <w:sz w:val="22"/>
          <w:szCs w:val="22"/>
        </w:rPr>
        <w:t xml:space="preserve"> </w:t>
      </w:r>
    </w:p>
    <w:p w14:paraId="5115047C" w14:textId="77777777" w:rsidR="00525D84" w:rsidRPr="001C092B" w:rsidRDefault="00525D84" w:rsidP="00FD6D3B">
      <w:pPr>
        <w:pStyle w:val="Bulletsspaced"/>
        <w:numPr>
          <w:ilvl w:val="0"/>
          <w:numId w:val="30"/>
        </w:numPr>
        <w:spacing w:before="0"/>
        <w:rPr>
          <w:rFonts w:ascii="Arial" w:hAnsi="Arial" w:cs="Arial"/>
          <w:sz w:val="22"/>
          <w:szCs w:val="22"/>
          <w:lang w:eastAsia="en-GB"/>
        </w:rPr>
      </w:pPr>
      <w:r w:rsidRPr="001C092B">
        <w:rPr>
          <w:rFonts w:ascii="Arial" w:hAnsi="Arial" w:cs="Arial"/>
          <w:sz w:val="22"/>
          <w:szCs w:val="22"/>
          <w:lang w:eastAsia="en-GB"/>
        </w:rPr>
        <w:t xml:space="preserve">support children to recognise and respond to their own physical needs </w:t>
      </w:r>
    </w:p>
    <w:p w14:paraId="61C665BF" w14:textId="77777777" w:rsidR="00525D84" w:rsidRPr="001C092B" w:rsidRDefault="00525D84" w:rsidP="00FD6D3B">
      <w:pPr>
        <w:pStyle w:val="Bulletsspaced"/>
        <w:numPr>
          <w:ilvl w:val="0"/>
          <w:numId w:val="30"/>
        </w:numPr>
        <w:spacing w:before="0"/>
        <w:rPr>
          <w:rFonts w:ascii="Arial" w:hAnsi="Arial" w:cs="Arial"/>
          <w:sz w:val="22"/>
          <w:szCs w:val="22"/>
          <w:lang w:eastAsia="en-GB"/>
        </w:rPr>
      </w:pPr>
      <w:r w:rsidRPr="001C092B">
        <w:rPr>
          <w:rFonts w:ascii="Arial" w:hAnsi="Arial" w:cs="Arial"/>
          <w:sz w:val="22"/>
          <w:szCs w:val="22"/>
          <w:lang w:eastAsia="en-GB"/>
        </w:rPr>
        <w:t xml:space="preserve">attend to children’s personal needs </w:t>
      </w:r>
    </w:p>
    <w:p w14:paraId="61A07C25" w14:textId="77777777" w:rsidR="00525D84" w:rsidRPr="001C092B" w:rsidRDefault="00525D84" w:rsidP="00FD6D3B">
      <w:pPr>
        <w:pStyle w:val="Bulletsspaced"/>
        <w:numPr>
          <w:ilvl w:val="0"/>
          <w:numId w:val="30"/>
        </w:numPr>
        <w:spacing w:before="0"/>
        <w:rPr>
          <w:rFonts w:ascii="Arial" w:hAnsi="Arial" w:cs="Arial"/>
          <w:sz w:val="22"/>
          <w:szCs w:val="22"/>
          <w:lang w:eastAsia="en-GB"/>
        </w:rPr>
      </w:pPr>
      <w:r w:rsidRPr="001C092B">
        <w:rPr>
          <w:rFonts w:ascii="Arial" w:hAnsi="Arial" w:cs="Arial"/>
          <w:sz w:val="22"/>
          <w:szCs w:val="22"/>
          <w:lang w:eastAsia="en-GB"/>
        </w:rPr>
        <w:t>work in partnership with parents</w:t>
      </w:r>
    </w:p>
    <w:p w14:paraId="7212F0C1" w14:textId="77777777" w:rsidR="00FD6D3B" w:rsidRPr="001C092B" w:rsidRDefault="00FD6D3B" w:rsidP="2B4BAB31">
      <w:pPr>
        <w:spacing w:after="120" w:line="240" w:lineRule="auto"/>
        <w:rPr>
          <w:rFonts w:ascii="Arial" w:hAnsi="Arial" w:cs="Arial"/>
          <w:b/>
          <w:bCs/>
          <w:lang w:eastAsia="en-GB"/>
        </w:rPr>
      </w:pPr>
    </w:p>
    <w:p w14:paraId="64B5A03A" w14:textId="223BFAD8" w:rsidR="00183F30" w:rsidRPr="00A72241" w:rsidRDefault="000972DF" w:rsidP="2B4BAB31">
      <w:pPr>
        <w:spacing w:after="120" w:line="240" w:lineRule="auto"/>
        <w:rPr>
          <w:rFonts w:ascii="Arial" w:hAnsi="Arial" w:cs="Arial"/>
          <w:b/>
          <w:bCs/>
          <w:sz w:val="24"/>
          <w:szCs w:val="24"/>
          <w:lang w:eastAsia="en-GB"/>
        </w:rPr>
      </w:pPr>
      <w:r w:rsidRPr="00A72241">
        <w:rPr>
          <w:rFonts w:ascii="Arial" w:hAnsi="Arial" w:cs="Arial"/>
          <w:b/>
          <w:bCs/>
          <w:sz w:val="24"/>
          <w:szCs w:val="24"/>
          <w:lang w:eastAsia="en-GB"/>
        </w:rPr>
        <w:t>Planning</w:t>
      </w:r>
    </w:p>
    <w:p w14:paraId="1A18119F" w14:textId="726BE2C8" w:rsidR="00183F30" w:rsidRDefault="000972DF" w:rsidP="2B4BAB31">
      <w:pPr>
        <w:spacing w:after="120" w:line="240" w:lineRule="auto"/>
        <w:rPr>
          <w:rFonts w:ascii="Arial" w:hAnsi="Arial" w:cs="Arial"/>
        </w:rPr>
      </w:pPr>
      <w:r w:rsidRPr="001C092B">
        <w:rPr>
          <w:rFonts w:ascii="Arial" w:hAnsi="Arial" w:cs="Arial"/>
        </w:rPr>
        <w:t>Our planning</w:t>
      </w:r>
      <w:r w:rsidR="00227C12" w:rsidRPr="001C092B">
        <w:rPr>
          <w:rFonts w:ascii="Arial" w:hAnsi="Arial" w:cs="Arial"/>
        </w:rPr>
        <w:t xml:space="preserve"> is based on the principle that children learn most when they are interested, motivated and engaged in the learning process.  We </w:t>
      </w:r>
      <w:r w:rsidR="2D574B5E" w:rsidRPr="001C092B">
        <w:rPr>
          <w:rFonts w:ascii="Arial" w:hAnsi="Arial" w:cs="Arial"/>
        </w:rPr>
        <w:t xml:space="preserve">have a sequenced progressive </w:t>
      </w:r>
      <w:r w:rsidR="389F121E" w:rsidRPr="001C092B">
        <w:rPr>
          <w:rFonts w:ascii="Arial" w:hAnsi="Arial" w:cs="Arial"/>
        </w:rPr>
        <w:t xml:space="preserve">planned </w:t>
      </w:r>
      <w:r w:rsidR="2D574B5E" w:rsidRPr="001C092B">
        <w:rPr>
          <w:rFonts w:ascii="Arial" w:hAnsi="Arial" w:cs="Arial"/>
        </w:rPr>
        <w:t>curriculum</w:t>
      </w:r>
      <w:r w:rsidR="1E3E2B00" w:rsidRPr="001C092B">
        <w:rPr>
          <w:rFonts w:ascii="Arial" w:hAnsi="Arial" w:cs="Arial"/>
        </w:rPr>
        <w:t xml:space="preserve"> which is delivered termly</w:t>
      </w:r>
      <w:r w:rsidR="72336D60" w:rsidRPr="001C092B">
        <w:rPr>
          <w:rFonts w:ascii="Arial" w:hAnsi="Arial" w:cs="Arial"/>
        </w:rPr>
        <w:t xml:space="preserve">. </w:t>
      </w:r>
      <w:r w:rsidR="47957737" w:rsidRPr="001C092B">
        <w:rPr>
          <w:rFonts w:ascii="Arial" w:hAnsi="Arial" w:cs="Arial"/>
        </w:rPr>
        <w:t>With</w:t>
      </w:r>
      <w:r w:rsidR="00885E58" w:rsidRPr="001C092B">
        <w:rPr>
          <w:rFonts w:ascii="Arial" w:hAnsi="Arial" w:cs="Arial"/>
        </w:rPr>
        <w:t>in</w:t>
      </w:r>
      <w:r w:rsidR="47957737" w:rsidRPr="001C092B">
        <w:rPr>
          <w:rFonts w:ascii="Arial" w:hAnsi="Arial" w:cs="Arial"/>
        </w:rPr>
        <w:t xml:space="preserve"> this structure</w:t>
      </w:r>
      <w:r w:rsidR="1A3772DB" w:rsidRPr="001C092B">
        <w:rPr>
          <w:rFonts w:ascii="Arial" w:hAnsi="Arial" w:cs="Arial"/>
        </w:rPr>
        <w:t xml:space="preserve"> learning intentions are identified</w:t>
      </w:r>
      <w:r w:rsidR="0046D336" w:rsidRPr="001C092B">
        <w:rPr>
          <w:rFonts w:ascii="Arial" w:hAnsi="Arial" w:cs="Arial"/>
        </w:rPr>
        <w:t xml:space="preserve">, </w:t>
      </w:r>
      <w:r w:rsidR="70C370D0" w:rsidRPr="001C092B">
        <w:rPr>
          <w:rFonts w:ascii="Arial" w:hAnsi="Arial" w:cs="Arial"/>
        </w:rPr>
        <w:t>varied</w:t>
      </w:r>
      <w:r w:rsidR="0046D336" w:rsidRPr="001C092B">
        <w:rPr>
          <w:rFonts w:ascii="Arial" w:hAnsi="Arial" w:cs="Arial"/>
        </w:rPr>
        <w:t xml:space="preserve"> teaching strategies and experiences are </w:t>
      </w:r>
      <w:r w:rsidR="3DEA8481" w:rsidRPr="001C092B">
        <w:rPr>
          <w:rFonts w:ascii="Arial" w:hAnsi="Arial" w:cs="Arial"/>
        </w:rPr>
        <w:t>implemented</w:t>
      </w:r>
      <w:r w:rsidR="412BB418" w:rsidRPr="001C092B">
        <w:rPr>
          <w:rFonts w:ascii="Arial" w:hAnsi="Arial" w:cs="Arial"/>
        </w:rPr>
        <w:t xml:space="preserve"> and assessed</w:t>
      </w:r>
      <w:r w:rsidR="3F999A11" w:rsidRPr="001C092B">
        <w:rPr>
          <w:rFonts w:ascii="Arial" w:hAnsi="Arial" w:cs="Arial"/>
        </w:rPr>
        <w:t xml:space="preserve"> and </w:t>
      </w:r>
      <w:r w:rsidR="32ACB254" w:rsidRPr="001C092B">
        <w:rPr>
          <w:rFonts w:ascii="Arial" w:hAnsi="Arial" w:cs="Arial"/>
        </w:rPr>
        <w:t xml:space="preserve">the </w:t>
      </w:r>
      <w:r w:rsidR="67A4E934" w:rsidRPr="001C092B">
        <w:rPr>
          <w:rFonts w:ascii="Arial" w:hAnsi="Arial" w:cs="Arial"/>
        </w:rPr>
        <w:t>outcomes we strive for our children to achieve</w:t>
      </w:r>
      <w:r w:rsidR="4820AC46" w:rsidRPr="001C092B">
        <w:rPr>
          <w:rFonts w:ascii="Arial" w:hAnsi="Arial" w:cs="Arial"/>
        </w:rPr>
        <w:t xml:space="preserve"> are known. </w:t>
      </w:r>
      <w:r w:rsidRPr="001C092B">
        <w:rPr>
          <w:rFonts w:ascii="Arial" w:hAnsi="Arial" w:cs="Arial"/>
        </w:rPr>
        <w:t>Regular</w:t>
      </w:r>
      <w:r w:rsidR="00227C12" w:rsidRPr="001C092B">
        <w:rPr>
          <w:rFonts w:ascii="Arial" w:hAnsi="Arial" w:cs="Arial"/>
        </w:rPr>
        <w:t xml:space="preserve"> observations of children’s interests </w:t>
      </w:r>
      <w:r w:rsidRPr="001C092B">
        <w:rPr>
          <w:rFonts w:ascii="Arial" w:hAnsi="Arial" w:cs="Arial"/>
        </w:rPr>
        <w:t xml:space="preserve">also </w:t>
      </w:r>
      <w:r w:rsidR="3330E476" w:rsidRPr="001C092B">
        <w:rPr>
          <w:rFonts w:ascii="Arial" w:hAnsi="Arial" w:cs="Arial"/>
        </w:rPr>
        <w:t>feed</w:t>
      </w:r>
      <w:r w:rsidR="004E1B34" w:rsidRPr="001C092B">
        <w:rPr>
          <w:rFonts w:ascii="Arial" w:hAnsi="Arial" w:cs="Arial"/>
        </w:rPr>
        <w:t xml:space="preserve"> into this</w:t>
      </w:r>
      <w:r w:rsidRPr="001C092B">
        <w:rPr>
          <w:rFonts w:ascii="Arial" w:hAnsi="Arial" w:cs="Arial"/>
        </w:rPr>
        <w:t xml:space="preserve"> cycle. We carefully plan experiences and activities that are challenging but achievable</w:t>
      </w:r>
      <w:r w:rsidR="0044296A" w:rsidRPr="001C092B">
        <w:rPr>
          <w:rFonts w:ascii="Arial" w:hAnsi="Arial" w:cs="Arial"/>
        </w:rPr>
        <w:t xml:space="preserve"> and take into account different learning styles children have</w:t>
      </w:r>
      <w:r w:rsidRPr="001C092B">
        <w:rPr>
          <w:rFonts w:ascii="Arial" w:hAnsi="Arial" w:cs="Arial"/>
        </w:rPr>
        <w:t>.</w:t>
      </w:r>
    </w:p>
    <w:p w14:paraId="32E28DF0" w14:textId="4060E435" w:rsidR="00D4583D" w:rsidRPr="001C092B" w:rsidRDefault="00D4583D" w:rsidP="2B4BAB31">
      <w:pPr>
        <w:spacing w:after="120" w:line="240" w:lineRule="auto"/>
        <w:rPr>
          <w:rFonts w:ascii="Arial" w:hAnsi="Arial" w:cs="Arial"/>
        </w:rPr>
      </w:pPr>
      <w:r>
        <w:rPr>
          <w:rFonts w:ascii="Arial" w:hAnsi="Arial" w:cs="Arial"/>
        </w:rPr>
        <w:t xml:space="preserve">Staff follow curriculum plans that have been devised for 2 ,3 and 4 year olds. These plans are supported by wider experience plans for each age group , ensuring clear progression through the nurseries. </w:t>
      </w:r>
    </w:p>
    <w:p w14:paraId="6C0B86FB" w14:textId="77777777" w:rsidR="00183F30" w:rsidRPr="001C092B" w:rsidRDefault="00183F30" w:rsidP="00E06891">
      <w:pPr>
        <w:spacing w:after="120" w:line="240" w:lineRule="auto"/>
        <w:rPr>
          <w:rFonts w:ascii="Arial" w:hAnsi="Arial" w:cs="Arial"/>
        </w:rPr>
      </w:pPr>
      <w:r w:rsidRPr="001C092B">
        <w:rPr>
          <w:rFonts w:ascii="Arial" w:hAnsi="Arial" w:cs="Arial"/>
        </w:rPr>
        <w:t xml:space="preserve">Daily group times provide a wide variety of learning experiences from direct, adult-led teaching to exploring the children’s own ideas and building future learning experiences from that. All adult-led activities will have clear learning objectives that are appropriately shared with the children. We will praise children for their efforts and by doing so, help to build positive attitudes towards the setting and learning in general. </w:t>
      </w:r>
    </w:p>
    <w:p w14:paraId="1299C43A" w14:textId="601F9AE5" w:rsidR="008655A6" w:rsidRPr="001C092B" w:rsidRDefault="003C53BD" w:rsidP="2B4BAB31">
      <w:pPr>
        <w:spacing w:after="2" w:line="245" w:lineRule="auto"/>
        <w:ind w:left="-5" w:right="-7"/>
        <w:rPr>
          <w:rFonts w:ascii="Arial" w:hAnsi="Arial" w:cs="Arial"/>
        </w:rPr>
      </w:pPr>
      <w:r w:rsidRPr="001C092B">
        <w:rPr>
          <w:rFonts w:ascii="Arial" w:hAnsi="Arial" w:cs="Arial"/>
        </w:rPr>
        <w:lastRenderedPageBreak/>
        <w:t xml:space="preserve">We strive to provide a rich, enhanced curriculum where children develop a sense of self in school and as a citizen of the world they live in by promoting all aspects of Social, Moral, Spiritual and Cultural development.  We do this by planning special experiences - </w:t>
      </w:r>
      <w:r w:rsidR="00D4583D">
        <w:rPr>
          <w:rFonts w:ascii="Arial" w:hAnsi="Arial" w:cs="Arial"/>
        </w:rPr>
        <w:t xml:space="preserve">e.g, </w:t>
      </w:r>
      <w:r w:rsidRPr="001C092B">
        <w:rPr>
          <w:rFonts w:ascii="Arial" w:hAnsi="Arial" w:cs="Arial"/>
        </w:rPr>
        <w:t>experiencing the world around them</w:t>
      </w:r>
      <w:r w:rsidR="00D4583D">
        <w:rPr>
          <w:rFonts w:ascii="Arial" w:hAnsi="Arial" w:cs="Arial"/>
        </w:rPr>
        <w:t>,</w:t>
      </w:r>
      <w:r w:rsidRPr="001C092B">
        <w:rPr>
          <w:rFonts w:ascii="Arial" w:hAnsi="Arial" w:cs="Arial"/>
        </w:rPr>
        <w:t xml:space="preserve"> talking about the change of seasons through regular </w:t>
      </w:r>
      <w:r w:rsidR="00D4583D">
        <w:rPr>
          <w:rFonts w:ascii="Arial" w:hAnsi="Arial" w:cs="Arial"/>
        </w:rPr>
        <w:t>sessions in Forest School, local walks, visting</w:t>
      </w:r>
      <w:r w:rsidRPr="001C092B">
        <w:rPr>
          <w:rFonts w:ascii="Arial" w:hAnsi="Arial" w:cs="Arial"/>
        </w:rPr>
        <w:t xml:space="preserve"> artists and visitors </w:t>
      </w:r>
      <w:r w:rsidR="00D4583D">
        <w:rPr>
          <w:rFonts w:ascii="Arial" w:hAnsi="Arial" w:cs="Arial"/>
        </w:rPr>
        <w:t>in</w:t>
      </w:r>
      <w:r w:rsidRPr="001C092B">
        <w:rPr>
          <w:rFonts w:ascii="Arial" w:hAnsi="Arial" w:cs="Arial"/>
        </w:rPr>
        <w:t xml:space="preserve">to nursery. These all help to enhance children’s knowledge and experiences.  </w:t>
      </w:r>
    </w:p>
    <w:p w14:paraId="0248BCCC" w14:textId="0C9417E2" w:rsidR="2B4BAB31" w:rsidRPr="001C092B" w:rsidRDefault="2B4BAB31" w:rsidP="2B4BAB31">
      <w:pPr>
        <w:spacing w:after="2" w:line="245" w:lineRule="auto"/>
        <w:ind w:left="-5" w:right="-7"/>
        <w:rPr>
          <w:rFonts w:ascii="Arial" w:hAnsi="Arial" w:cs="Arial"/>
        </w:rPr>
      </w:pPr>
    </w:p>
    <w:p w14:paraId="607C79AD" w14:textId="77777777" w:rsidR="00A87479" w:rsidRPr="001C092B" w:rsidRDefault="00A87479" w:rsidP="2B4BAB31">
      <w:pPr>
        <w:spacing w:after="2" w:line="245" w:lineRule="auto"/>
        <w:ind w:left="-5" w:right="-7"/>
        <w:rPr>
          <w:rFonts w:ascii="Arial" w:hAnsi="Arial" w:cs="Arial"/>
        </w:rPr>
      </w:pPr>
    </w:p>
    <w:p w14:paraId="466A91E5" w14:textId="74CAF82C" w:rsidR="0044296A" w:rsidRPr="00A72241" w:rsidRDefault="001C092B" w:rsidP="00E06891">
      <w:pPr>
        <w:pStyle w:val="Heading1"/>
        <w:spacing w:before="0"/>
        <w:rPr>
          <w:sz w:val="24"/>
          <w:szCs w:val="24"/>
        </w:rPr>
      </w:pPr>
      <w:r w:rsidRPr="00A72241">
        <w:rPr>
          <w:sz w:val="24"/>
          <w:szCs w:val="24"/>
        </w:rPr>
        <w:t>Adaptive Teaching</w:t>
      </w:r>
      <w:r w:rsidR="0044296A" w:rsidRPr="00A72241">
        <w:rPr>
          <w:sz w:val="24"/>
          <w:szCs w:val="24"/>
        </w:rPr>
        <w:t xml:space="preserve"> for Different Types of Learners </w:t>
      </w:r>
    </w:p>
    <w:p w14:paraId="590A57E3" w14:textId="01B47017" w:rsidR="004E1B34" w:rsidRPr="001C092B" w:rsidRDefault="0044296A" w:rsidP="00957C5D">
      <w:pPr>
        <w:spacing w:after="299" w:line="240" w:lineRule="auto"/>
        <w:ind w:left="-5" w:right="3"/>
        <w:rPr>
          <w:rFonts w:ascii="Arial" w:hAnsi="Arial" w:cs="Arial"/>
        </w:rPr>
      </w:pPr>
      <w:r w:rsidRPr="00CC2579">
        <w:rPr>
          <w:rFonts w:ascii="Arial" w:hAnsi="Arial" w:cs="Arial"/>
        </w:rPr>
        <w:t>We assess children and identify specific groups of children t</w:t>
      </w:r>
      <w:r w:rsidR="002B3BB1" w:rsidRPr="00CC2579">
        <w:rPr>
          <w:rFonts w:ascii="Arial" w:hAnsi="Arial" w:cs="Arial"/>
        </w:rPr>
        <w:t xml:space="preserve">hat may have particular </w:t>
      </w:r>
      <w:r w:rsidR="28107417" w:rsidRPr="00CC2579">
        <w:rPr>
          <w:rFonts w:ascii="Arial" w:hAnsi="Arial" w:cs="Arial"/>
        </w:rPr>
        <w:t xml:space="preserve">needs. </w:t>
      </w:r>
      <w:r w:rsidR="00A87479" w:rsidRPr="00CC2579">
        <w:rPr>
          <w:rFonts w:ascii="Arial" w:hAnsi="Arial" w:cs="Arial"/>
        </w:rPr>
        <w:t xml:space="preserve">Mainly children attend adult-led group times in their key worker family groups but we also </w:t>
      </w:r>
      <w:r w:rsidR="002B3BB1" w:rsidRPr="00CC2579">
        <w:rPr>
          <w:rFonts w:ascii="Arial" w:hAnsi="Arial" w:cs="Arial"/>
        </w:rPr>
        <w:t>group children according to their language needs to ensure that individuals are appropriately challenged with a balance of adult-led activities and the scaffolding to support child-initiated activities.</w:t>
      </w:r>
      <w:r w:rsidR="004E1B34" w:rsidRPr="00CC2579">
        <w:rPr>
          <w:rFonts w:ascii="Arial" w:hAnsi="Arial" w:cs="Arial"/>
        </w:rPr>
        <w:t xml:space="preserve"> Groupings are as small as </w:t>
      </w:r>
      <w:r w:rsidR="4A08D6DA" w:rsidRPr="00CC2579">
        <w:rPr>
          <w:rFonts w:ascii="Arial" w:hAnsi="Arial" w:cs="Arial"/>
        </w:rPr>
        <w:t>possible,</w:t>
      </w:r>
      <w:r w:rsidR="004E1B34" w:rsidRPr="00CC2579">
        <w:rPr>
          <w:rFonts w:ascii="Arial" w:hAnsi="Arial" w:cs="Arial"/>
        </w:rPr>
        <w:t xml:space="preserve"> and activities are well planned to meet the needs of all the children.</w:t>
      </w:r>
    </w:p>
    <w:p w14:paraId="7B903D75" w14:textId="77777777" w:rsidR="0044296A" w:rsidRPr="001C092B" w:rsidRDefault="004E1B34" w:rsidP="00957C5D">
      <w:pPr>
        <w:spacing w:after="299" w:line="240" w:lineRule="auto"/>
        <w:ind w:left="-5" w:right="3"/>
        <w:rPr>
          <w:rFonts w:ascii="Arial" w:hAnsi="Arial" w:cs="Arial"/>
        </w:rPr>
      </w:pPr>
      <w:r w:rsidRPr="001C092B">
        <w:rPr>
          <w:rFonts w:ascii="Arial" w:hAnsi="Arial" w:cs="Arial"/>
        </w:rPr>
        <w:t>Other groups</w:t>
      </w:r>
      <w:r w:rsidR="002B3BB1" w:rsidRPr="001C092B">
        <w:rPr>
          <w:rFonts w:ascii="Arial" w:hAnsi="Arial" w:cs="Arial"/>
        </w:rPr>
        <w:t xml:space="preserve"> include</w:t>
      </w:r>
      <w:r w:rsidRPr="001C092B">
        <w:rPr>
          <w:rFonts w:ascii="Arial" w:hAnsi="Arial" w:cs="Arial"/>
        </w:rPr>
        <w:t xml:space="preserve"> </w:t>
      </w:r>
      <w:r w:rsidR="0044296A" w:rsidRPr="001C092B">
        <w:rPr>
          <w:rFonts w:ascii="Arial" w:hAnsi="Arial" w:cs="Arial"/>
        </w:rPr>
        <w:t xml:space="preserve">children with </w:t>
      </w:r>
      <w:r w:rsidRPr="001C092B">
        <w:rPr>
          <w:rFonts w:ascii="Arial" w:hAnsi="Arial" w:cs="Arial"/>
        </w:rPr>
        <w:t xml:space="preserve">specific </w:t>
      </w:r>
      <w:r w:rsidR="0044296A" w:rsidRPr="001C092B">
        <w:rPr>
          <w:rFonts w:ascii="Arial" w:hAnsi="Arial" w:cs="Arial"/>
        </w:rPr>
        <w:t>language</w:t>
      </w:r>
      <w:r w:rsidRPr="001C092B">
        <w:rPr>
          <w:rFonts w:ascii="Arial" w:hAnsi="Arial" w:cs="Arial"/>
        </w:rPr>
        <w:t>/communication</w:t>
      </w:r>
      <w:r w:rsidR="002B3BB1" w:rsidRPr="001C092B">
        <w:rPr>
          <w:rFonts w:ascii="Arial" w:hAnsi="Arial" w:cs="Arial"/>
        </w:rPr>
        <w:t xml:space="preserve"> difficulties</w:t>
      </w:r>
      <w:r w:rsidRPr="001C092B">
        <w:rPr>
          <w:rFonts w:ascii="Arial" w:hAnsi="Arial" w:cs="Arial"/>
        </w:rPr>
        <w:t xml:space="preserve"> and </w:t>
      </w:r>
      <w:r w:rsidR="008655A6" w:rsidRPr="001C092B">
        <w:rPr>
          <w:rFonts w:ascii="Arial" w:hAnsi="Arial" w:cs="Arial"/>
        </w:rPr>
        <w:t>w</w:t>
      </w:r>
      <w:r w:rsidRPr="001C092B">
        <w:rPr>
          <w:rFonts w:ascii="Arial" w:hAnsi="Arial" w:cs="Arial"/>
        </w:rPr>
        <w:t>ellbeing needs</w:t>
      </w:r>
      <w:r w:rsidR="002B3BB1" w:rsidRPr="001C092B">
        <w:rPr>
          <w:rFonts w:ascii="Arial" w:hAnsi="Arial" w:cs="Arial"/>
        </w:rPr>
        <w:t>.</w:t>
      </w:r>
      <w:r w:rsidR="00183F30" w:rsidRPr="001C092B">
        <w:rPr>
          <w:rFonts w:ascii="Arial" w:hAnsi="Arial" w:cs="Arial"/>
        </w:rPr>
        <w:t xml:space="preserve"> </w:t>
      </w:r>
      <w:r w:rsidR="0044296A" w:rsidRPr="001C092B">
        <w:rPr>
          <w:rFonts w:ascii="Arial" w:hAnsi="Arial" w:cs="Arial"/>
        </w:rPr>
        <w:t xml:space="preserve">We organise nurture groups so that there are learning opportunities for these children during group times and free flow sessions and a range of different strategies and resources are used to engage these particular children. </w:t>
      </w:r>
    </w:p>
    <w:p w14:paraId="63E74E70" w14:textId="479CC75E" w:rsidR="004E1B34" w:rsidRPr="00D4583D" w:rsidRDefault="004E1B34" w:rsidP="00D4583D">
      <w:pPr>
        <w:pStyle w:val="NoSpacing"/>
        <w:rPr>
          <w:rFonts w:ascii="Arial" w:hAnsi="Arial" w:cs="Arial"/>
          <w:lang w:eastAsia="en-GB"/>
        </w:rPr>
      </w:pPr>
      <w:r w:rsidRPr="00D4583D">
        <w:rPr>
          <w:rFonts w:ascii="Arial" w:hAnsi="Arial" w:cs="Arial"/>
          <w:lang w:eastAsia="en-GB"/>
        </w:rPr>
        <w:t>Children with identified Special Educational Needs and/or Disabilities will have</w:t>
      </w:r>
      <w:r w:rsidR="00D4583D" w:rsidRPr="00D4583D">
        <w:rPr>
          <w:rFonts w:ascii="Arial" w:hAnsi="Arial" w:cs="Arial"/>
          <w:lang w:eastAsia="en-GB"/>
        </w:rPr>
        <w:t xml:space="preserve"> specifically planned Early </w:t>
      </w:r>
      <w:r w:rsidRPr="00D4583D">
        <w:rPr>
          <w:rFonts w:ascii="Arial" w:hAnsi="Arial" w:cs="Arial"/>
          <w:lang w:eastAsia="en-GB"/>
        </w:rPr>
        <w:t>Support Plans, developed with the support of parents and any involved agencies.</w:t>
      </w:r>
      <w:r w:rsidR="0089324B" w:rsidRPr="00D4583D">
        <w:rPr>
          <w:rFonts w:ascii="Arial" w:hAnsi="Arial" w:cs="Arial"/>
          <w:lang w:eastAsia="en-GB"/>
        </w:rPr>
        <w:t xml:space="preserve"> </w:t>
      </w:r>
      <w:r w:rsidR="0089324B" w:rsidRPr="00D4583D">
        <w:rPr>
          <w:rFonts w:ascii="Arial" w:hAnsi="Arial" w:cs="Arial"/>
        </w:rPr>
        <w:t>Staff will always appropriately modify teaching and learning for children with SEN</w:t>
      </w:r>
      <w:r w:rsidR="00D4583D">
        <w:rPr>
          <w:rFonts w:ascii="Arial" w:hAnsi="Arial" w:cs="Arial"/>
        </w:rPr>
        <w:t>D</w:t>
      </w:r>
      <w:r w:rsidR="0089324B" w:rsidRPr="00D4583D">
        <w:rPr>
          <w:rFonts w:ascii="Arial" w:hAnsi="Arial" w:cs="Arial"/>
        </w:rPr>
        <w:t xml:space="preserve"> and/or Disabilities. When planning work for these children staff will give due regard to information and targets contained in each child’s plan.</w:t>
      </w:r>
    </w:p>
    <w:p w14:paraId="42AB3587" w14:textId="299FB6A2" w:rsidR="00FD6D3B" w:rsidRPr="00D4583D" w:rsidRDefault="004E1B34" w:rsidP="00D4583D">
      <w:pPr>
        <w:pStyle w:val="NoSpacing"/>
        <w:rPr>
          <w:rFonts w:ascii="Arial" w:hAnsi="Arial" w:cs="Arial"/>
        </w:rPr>
      </w:pPr>
      <w:r w:rsidRPr="00D4583D">
        <w:rPr>
          <w:rFonts w:ascii="Arial" w:hAnsi="Arial" w:cs="Arial"/>
        </w:rPr>
        <w:t xml:space="preserve">The efforts of our children will be valued and </w:t>
      </w:r>
      <w:r w:rsidR="6C695E6D" w:rsidRPr="00D4583D">
        <w:rPr>
          <w:rFonts w:ascii="Arial" w:hAnsi="Arial" w:cs="Arial"/>
        </w:rPr>
        <w:t>always respected</w:t>
      </w:r>
      <w:r w:rsidRPr="00D4583D">
        <w:rPr>
          <w:rFonts w:ascii="Arial" w:hAnsi="Arial" w:cs="Arial"/>
        </w:rPr>
        <w:t xml:space="preserve">. We will provide positive encouragement and feedback to pupils to encourage confidence and develop self-esteem.  </w:t>
      </w:r>
    </w:p>
    <w:p w14:paraId="5AEEA579" w14:textId="77777777" w:rsidR="00C605FF" w:rsidRPr="00A72241" w:rsidRDefault="00183F30" w:rsidP="00FD6D3B">
      <w:pPr>
        <w:spacing w:before="240" w:after="0" w:line="240" w:lineRule="auto"/>
        <w:ind w:right="3"/>
        <w:rPr>
          <w:rFonts w:ascii="Arial" w:hAnsi="Arial" w:cs="Arial"/>
          <w:b/>
          <w:sz w:val="24"/>
          <w:szCs w:val="24"/>
        </w:rPr>
      </w:pPr>
      <w:r w:rsidRPr="00A72241">
        <w:rPr>
          <w:rFonts w:ascii="Arial" w:hAnsi="Arial" w:cs="Arial"/>
          <w:b/>
          <w:sz w:val="24"/>
          <w:szCs w:val="24"/>
        </w:rPr>
        <w:t>Assessment</w:t>
      </w:r>
    </w:p>
    <w:p w14:paraId="793C56B4" w14:textId="5DBEDFD1" w:rsidR="00B62BFA" w:rsidRPr="001C092B" w:rsidRDefault="00183F30" w:rsidP="00FD6D3B">
      <w:pPr>
        <w:spacing w:before="240" w:after="0" w:line="240" w:lineRule="auto"/>
        <w:ind w:left="-5" w:right="3"/>
        <w:rPr>
          <w:rFonts w:ascii="Arial" w:hAnsi="Arial" w:cs="Arial"/>
          <w:b/>
          <w:bCs/>
        </w:rPr>
      </w:pPr>
      <w:r w:rsidRPr="001C092B">
        <w:rPr>
          <w:rFonts w:ascii="Arial" w:hAnsi="Arial" w:cs="Arial"/>
        </w:rPr>
        <w:t>I</w:t>
      </w:r>
      <w:r w:rsidR="00227C12" w:rsidRPr="001C092B">
        <w:rPr>
          <w:rFonts w:ascii="Arial" w:hAnsi="Arial" w:cs="Arial"/>
        </w:rPr>
        <w:t xml:space="preserve">t is through careful </w:t>
      </w:r>
      <w:r w:rsidR="00C605FF" w:rsidRPr="001C092B">
        <w:rPr>
          <w:rFonts w:ascii="Arial" w:hAnsi="Arial" w:cs="Arial"/>
        </w:rPr>
        <w:t xml:space="preserve">on-going </w:t>
      </w:r>
      <w:r w:rsidR="00227C12" w:rsidRPr="001C092B">
        <w:rPr>
          <w:rFonts w:ascii="Arial" w:hAnsi="Arial" w:cs="Arial"/>
        </w:rPr>
        <w:t>observation</w:t>
      </w:r>
      <w:r w:rsidR="001C092B" w:rsidRPr="001C092B">
        <w:rPr>
          <w:rFonts w:ascii="Arial" w:hAnsi="Arial" w:cs="Arial"/>
        </w:rPr>
        <w:t>s</w:t>
      </w:r>
      <w:r w:rsidR="00227C12" w:rsidRPr="001C092B">
        <w:rPr>
          <w:rFonts w:ascii="Arial" w:hAnsi="Arial" w:cs="Arial"/>
        </w:rPr>
        <w:t xml:space="preserve"> and documentation of children’s learning</w:t>
      </w:r>
      <w:r w:rsidR="001C092B" w:rsidRPr="001C092B">
        <w:rPr>
          <w:rFonts w:ascii="Arial" w:hAnsi="Arial" w:cs="Arial"/>
        </w:rPr>
        <w:t>.</w:t>
      </w:r>
      <w:r w:rsidR="00227C12" w:rsidRPr="001C092B">
        <w:rPr>
          <w:rFonts w:ascii="Arial" w:hAnsi="Arial" w:cs="Arial"/>
        </w:rPr>
        <w:t xml:space="preserve"> </w:t>
      </w:r>
      <w:r w:rsidR="001C092B" w:rsidRPr="001C092B">
        <w:rPr>
          <w:rFonts w:ascii="Arial" w:hAnsi="Arial" w:cs="Arial"/>
        </w:rPr>
        <w:t xml:space="preserve">This enables </w:t>
      </w:r>
      <w:r w:rsidR="00D4583D">
        <w:rPr>
          <w:rFonts w:ascii="Arial" w:hAnsi="Arial" w:cs="Arial"/>
        </w:rPr>
        <w:t>professional</w:t>
      </w:r>
      <w:r w:rsidR="001C092B" w:rsidRPr="001C092B">
        <w:rPr>
          <w:rFonts w:ascii="Arial" w:hAnsi="Arial" w:cs="Arial"/>
        </w:rPr>
        <w:t>s to</w:t>
      </w:r>
      <w:r w:rsidR="00227C12" w:rsidRPr="001C092B">
        <w:rPr>
          <w:rFonts w:ascii="Arial" w:hAnsi="Arial" w:cs="Arial"/>
        </w:rPr>
        <w:t xml:space="preserve"> make judgements about a child’s individual development. </w:t>
      </w:r>
      <w:r w:rsidR="00C605FF" w:rsidRPr="001C092B">
        <w:rPr>
          <w:rFonts w:ascii="Arial" w:hAnsi="Arial" w:cs="Arial"/>
        </w:rPr>
        <w:t xml:space="preserve">It is about the adults knowing the children they teach, motivating and building on their </w:t>
      </w:r>
      <w:r w:rsidR="54A7BDA4" w:rsidRPr="001C092B">
        <w:rPr>
          <w:rFonts w:ascii="Arial" w:hAnsi="Arial" w:cs="Arial"/>
        </w:rPr>
        <w:t>existing</w:t>
      </w:r>
      <w:r w:rsidR="00C605FF" w:rsidRPr="001C092B">
        <w:rPr>
          <w:rFonts w:ascii="Arial" w:hAnsi="Arial" w:cs="Arial"/>
        </w:rPr>
        <w:t xml:space="preserve"> knowledge and understanding and then making informative judgements when they are ready for certain activities.</w:t>
      </w:r>
      <w:r w:rsidR="1F49D36D" w:rsidRPr="001C092B">
        <w:rPr>
          <w:rFonts w:ascii="Arial" w:hAnsi="Arial" w:cs="Arial"/>
        </w:rPr>
        <w:t xml:space="preserve"> </w:t>
      </w:r>
      <w:r w:rsidR="00227C12" w:rsidRPr="001C092B">
        <w:rPr>
          <w:rFonts w:ascii="Arial" w:hAnsi="Arial" w:cs="Arial"/>
        </w:rPr>
        <w:t xml:space="preserve">We use the EYFS </w:t>
      </w:r>
      <w:r w:rsidR="00957C5D" w:rsidRPr="001C092B">
        <w:rPr>
          <w:rFonts w:ascii="Arial" w:hAnsi="Arial" w:cs="Arial"/>
        </w:rPr>
        <w:t xml:space="preserve">‘Developmental Matters’ </w:t>
      </w:r>
      <w:r w:rsidR="001C092B" w:rsidRPr="001C092B">
        <w:rPr>
          <w:rFonts w:ascii="Arial" w:hAnsi="Arial" w:cs="Arial"/>
        </w:rPr>
        <w:t xml:space="preserve">and our curriculum plans </w:t>
      </w:r>
      <w:r w:rsidR="00957C5D" w:rsidRPr="001C092B">
        <w:rPr>
          <w:rFonts w:ascii="Arial" w:hAnsi="Arial" w:cs="Arial"/>
        </w:rPr>
        <w:t>to base</w:t>
      </w:r>
      <w:r w:rsidR="00227C12" w:rsidRPr="001C092B">
        <w:rPr>
          <w:rFonts w:ascii="Arial" w:hAnsi="Arial" w:cs="Arial"/>
        </w:rPr>
        <w:t>line children, plan personalis</w:t>
      </w:r>
      <w:r w:rsidR="00C605FF" w:rsidRPr="001C092B">
        <w:rPr>
          <w:rFonts w:ascii="Arial" w:hAnsi="Arial" w:cs="Arial"/>
        </w:rPr>
        <w:t xml:space="preserve">ed learning and show progress. </w:t>
      </w:r>
      <w:r w:rsidR="00227C12" w:rsidRPr="001C092B">
        <w:rPr>
          <w:rFonts w:ascii="Arial" w:hAnsi="Arial" w:cs="Arial"/>
        </w:rPr>
        <w:t xml:space="preserve">This data is </w:t>
      </w:r>
      <w:r w:rsidR="7955EE99" w:rsidRPr="001C092B">
        <w:rPr>
          <w:rFonts w:ascii="Arial" w:hAnsi="Arial" w:cs="Arial"/>
        </w:rPr>
        <w:t>regularly</w:t>
      </w:r>
      <w:r w:rsidR="00C605FF" w:rsidRPr="001C092B">
        <w:rPr>
          <w:rFonts w:ascii="Arial" w:hAnsi="Arial" w:cs="Arial"/>
        </w:rPr>
        <w:t xml:space="preserve"> reviewed and</w:t>
      </w:r>
      <w:r w:rsidR="00227C12" w:rsidRPr="001C092B">
        <w:rPr>
          <w:rFonts w:ascii="Arial" w:hAnsi="Arial" w:cs="Arial"/>
        </w:rPr>
        <w:t xml:space="preserve"> analysed to </w:t>
      </w:r>
      <w:r w:rsidR="0089324B" w:rsidRPr="001C092B">
        <w:rPr>
          <w:rFonts w:ascii="Arial" w:hAnsi="Arial" w:cs="Arial"/>
        </w:rPr>
        <w:t>identify what</w:t>
      </w:r>
      <w:r w:rsidR="00C605FF" w:rsidRPr="001C092B">
        <w:rPr>
          <w:rFonts w:ascii="Arial" w:hAnsi="Arial" w:cs="Arial"/>
        </w:rPr>
        <w:t xml:space="preserve"> interventions</w:t>
      </w:r>
      <w:r w:rsidR="0089324B" w:rsidRPr="001C092B">
        <w:rPr>
          <w:rFonts w:ascii="Arial" w:hAnsi="Arial" w:cs="Arial"/>
        </w:rPr>
        <w:t xml:space="preserve"> are needed</w:t>
      </w:r>
      <w:r w:rsidR="00C605FF" w:rsidRPr="001C092B">
        <w:rPr>
          <w:rFonts w:ascii="Arial" w:hAnsi="Arial" w:cs="Arial"/>
        </w:rPr>
        <w:t>.</w:t>
      </w:r>
    </w:p>
    <w:p w14:paraId="103CC58D" w14:textId="77777777" w:rsidR="00FD6D3B" w:rsidRPr="001C092B" w:rsidRDefault="00FD6D3B" w:rsidP="2B4BAB31">
      <w:pPr>
        <w:spacing w:after="120" w:line="240" w:lineRule="auto"/>
        <w:rPr>
          <w:rFonts w:ascii="Arial" w:hAnsi="Arial" w:cs="Arial"/>
          <w:b/>
          <w:bCs/>
        </w:rPr>
      </w:pPr>
    </w:p>
    <w:p w14:paraId="791A966A" w14:textId="75EC95D3" w:rsidR="003C53BD" w:rsidRPr="00A72241" w:rsidRDefault="003C53BD" w:rsidP="2B4BAB31">
      <w:pPr>
        <w:spacing w:after="120" w:line="240" w:lineRule="auto"/>
        <w:rPr>
          <w:rFonts w:ascii="Arial" w:hAnsi="Arial" w:cs="Arial"/>
          <w:b/>
          <w:bCs/>
          <w:sz w:val="24"/>
          <w:szCs w:val="24"/>
        </w:rPr>
      </w:pPr>
      <w:r w:rsidRPr="00A72241">
        <w:rPr>
          <w:rFonts w:ascii="Arial" w:hAnsi="Arial" w:cs="Arial"/>
          <w:b/>
          <w:bCs/>
          <w:sz w:val="24"/>
          <w:szCs w:val="24"/>
        </w:rPr>
        <w:t>Parental Involvement</w:t>
      </w:r>
    </w:p>
    <w:p w14:paraId="66D13C71" w14:textId="77777777" w:rsidR="00E06891" w:rsidRPr="001C092B" w:rsidRDefault="00C04EFD" w:rsidP="00E06891">
      <w:pPr>
        <w:spacing w:after="213" w:line="245" w:lineRule="auto"/>
        <w:ind w:left="-5" w:right="-7"/>
        <w:rPr>
          <w:rFonts w:ascii="Arial" w:hAnsi="Arial" w:cs="Arial"/>
        </w:rPr>
      </w:pPr>
      <w:r w:rsidRPr="001C092B">
        <w:rPr>
          <w:rFonts w:ascii="Arial" w:hAnsi="Arial" w:cs="Arial"/>
        </w:rPr>
        <w:t xml:space="preserve">We believe that parents/carers are a child’s first educator and have a vast amount of knowledge about their development.  We encourage parents/careers to share their thoughts and any concerns regarding their child’s learning and development.  They are welcomed into the nursery and have daily contact with their child’s keyworker to discuss any issues. </w:t>
      </w:r>
    </w:p>
    <w:p w14:paraId="60BB6151" w14:textId="7D1C5A67" w:rsidR="00E06891" w:rsidRPr="001C092B" w:rsidRDefault="00C04EFD" w:rsidP="00E06891">
      <w:pPr>
        <w:spacing w:after="213" w:line="245" w:lineRule="auto"/>
        <w:ind w:left="-5" w:right="-7"/>
        <w:rPr>
          <w:rFonts w:ascii="Arial" w:hAnsi="Arial" w:cs="Arial"/>
        </w:rPr>
      </w:pPr>
      <w:r w:rsidRPr="001C092B">
        <w:rPr>
          <w:rFonts w:ascii="Arial" w:hAnsi="Arial" w:cs="Arial"/>
        </w:rPr>
        <w:t xml:space="preserve">Alongside this informal contact we have </w:t>
      </w:r>
      <w:r w:rsidR="6A228399" w:rsidRPr="001C092B">
        <w:rPr>
          <w:rFonts w:ascii="Arial" w:hAnsi="Arial" w:cs="Arial"/>
        </w:rPr>
        <w:t xml:space="preserve">termly, </w:t>
      </w:r>
      <w:r w:rsidR="00C0083D">
        <w:rPr>
          <w:rFonts w:ascii="Arial" w:hAnsi="Arial" w:cs="Arial"/>
        </w:rPr>
        <w:t>workshops</w:t>
      </w:r>
      <w:r w:rsidRPr="001C092B">
        <w:rPr>
          <w:rFonts w:ascii="Arial" w:hAnsi="Arial" w:cs="Arial"/>
        </w:rPr>
        <w:t xml:space="preserve"> for parents</w:t>
      </w:r>
      <w:r w:rsidR="00C0083D">
        <w:rPr>
          <w:rFonts w:ascii="Arial" w:hAnsi="Arial" w:cs="Arial"/>
        </w:rPr>
        <w:t>/ carers</w:t>
      </w:r>
      <w:r w:rsidRPr="001C092B">
        <w:rPr>
          <w:rFonts w:ascii="Arial" w:hAnsi="Arial" w:cs="Arial"/>
        </w:rPr>
        <w:t xml:space="preserve"> to work with their child on a specific area of learning and parents are </w:t>
      </w:r>
      <w:r w:rsidR="48E63391" w:rsidRPr="001C092B">
        <w:rPr>
          <w:rFonts w:ascii="Arial" w:hAnsi="Arial" w:cs="Arial"/>
        </w:rPr>
        <w:t>invited</w:t>
      </w:r>
      <w:r w:rsidRPr="001C092B">
        <w:rPr>
          <w:rFonts w:ascii="Arial" w:hAnsi="Arial" w:cs="Arial"/>
        </w:rPr>
        <w:t xml:space="preserve"> to attend our </w:t>
      </w:r>
      <w:r w:rsidR="626FE782" w:rsidRPr="001C092B">
        <w:rPr>
          <w:rFonts w:ascii="Arial" w:hAnsi="Arial" w:cs="Arial"/>
        </w:rPr>
        <w:t>story time</w:t>
      </w:r>
      <w:r w:rsidRPr="001C092B">
        <w:rPr>
          <w:rFonts w:ascii="Arial" w:hAnsi="Arial" w:cs="Arial"/>
        </w:rPr>
        <w:t xml:space="preserve"> sessions too. </w:t>
      </w:r>
      <w:r w:rsidR="00E06891" w:rsidRPr="001C092B">
        <w:rPr>
          <w:rFonts w:ascii="Arial" w:hAnsi="Arial" w:cs="Arial"/>
        </w:rPr>
        <w:t xml:space="preserve">We ensure that all parents/carers are kept informed about what and how their children are learning through a variety of means including: </w:t>
      </w:r>
    </w:p>
    <w:p w14:paraId="136BA461" w14:textId="4E4C373F" w:rsidR="00E06891" w:rsidRPr="001C092B" w:rsidRDefault="00C0083D" w:rsidP="2B4BAB31">
      <w:pPr>
        <w:numPr>
          <w:ilvl w:val="0"/>
          <w:numId w:val="20"/>
        </w:numPr>
        <w:spacing w:after="0" w:line="240" w:lineRule="auto"/>
        <w:ind w:hanging="360"/>
        <w:rPr>
          <w:rFonts w:ascii="Arial" w:hAnsi="Arial" w:cs="Arial"/>
        </w:rPr>
      </w:pPr>
      <w:r>
        <w:rPr>
          <w:rFonts w:ascii="Arial" w:hAnsi="Arial" w:cs="Arial"/>
        </w:rPr>
        <w:t xml:space="preserve">holding parents’/ carers </w:t>
      </w:r>
      <w:r w:rsidR="00E06891" w:rsidRPr="001C092B">
        <w:rPr>
          <w:rFonts w:ascii="Arial" w:hAnsi="Arial" w:cs="Arial"/>
        </w:rPr>
        <w:t xml:space="preserve">meetings to discuss children’s </w:t>
      </w:r>
      <w:r w:rsidR="00627F0D">
        <w:rPr>
          <w:rFonts w:ascii="Arial" w:hAnsi="Arial" w:cs="Arial"/>
        </w:rPr>
        <w:t>progress 3 times per year</w:t>
      </w:r>
    </w:p>
    <w:p w14:paraId="4764C184" w14:textId="0711D4DE" w:rsidR="00E06891" w:rsidRDefault="00E06891" w:rsidP="2B4BAB31">
      <w:pPr>
        <w:numPr>
          <w:ilvl w:val="0"/>
          <w:numId w:val="20"/>
        </w:numPr>
        <w:spacing w:after="0" w:line="240" w:lineRule="auto"/>
        <w:ind w:hanging="360"/>
        <w:rPr>
          <w:rFonts w:ascii="Arial" w:hAnsi="Arial" w:cs="Arial"/>
        </w:rPr>
      </w:pPr>
      <w:r w:rsidRPr="001C092B">
        <w:rPr>
          <w:rFonts w:ascii="Arial" w:hAnsi="Arial" w:cs="Arial"/>
        </w:rPr>
        <w:t xml:space="preserve">having </w:t>
      </w:r>
      <w:r w:rsidR="00627F0D">
        <w:rPr>
          <w:rFonts w:ascii="Arial" w:hAnsi="Arial" w:cs="Arial"/>
        </w:rPr>
        <w:t>one report per term</w:t>
      </w:r>
      <w:r w:rsidRPr="001C092B">
        <w:rPr>
          <w:rFonts w:ascii="Arial" w:hAnsi="Arial" w:cs="Arial"/>
        </w:rPr>
        <w:t xml:space="preserve"> </w:t>
      </w:r>
      <w:r w:rsidR="00627F0D">
        <w:rPr>
          <w:rFonts w:ascii="Arial" w:hAnsi="Arial" w:cs="Arial"/>
        </w:rPr>
        <w:t>sent</w:t>
      </w:r>
      <w:r w:rsidRPr="001C092B">
        <w:rPr>
          <w:rFonts w:ascii="Arial" w:hAnsi="Arial" w:cs="Arial"/>
        </w:rPr>
        <w:t xml:space="preserve"> </w:t>
      </w:r>
      <w:r w:rsidR="00C0083D">
        <w:rPr>
          <w:rFonts w:ascii="Arial" w:hAnsi="Arial" w:cs="Arial"/>
        </w:rPr>
        <w:t xml:space="preserve">to </w:t>
      </w:r>
      <w:r w:rsidRPr="001C092B">
        <w:rPr>
          <w:rFonts w:ascii="Arial" w:hAnsi="Arial" w:cs="Arial"/>
        </w:rPr>
        <w:t>parents</w:t>
      </w:r>
      <w:r w:rsidR="00C0083D">
        <w:rPr>
          <w:rFonts w:ascii="Arial" w:hAnsi="Arial" w:cs="Arial"/>
        </w:rPr>
        <w:t xml:space="preserve">/carers </w:t>
      </w:r>
      <w:r w:rsidRPr="001C092B">
        <w:rPr>
          <w:rFonts w:ascii="Arial" w:hAnsi="Arial" w:cs="Arial"/>
        </w:rPr>
        <w:t xml:space="preserve"> in which our setting explains the progress made by their child and indicates </w:t>
      </w:r>
      <w:r w:rsidR="00627F0D">
        <w:rPr>
          <w:rFonts w:ascii="Arial" w:hAnsi="Arial" w:cs="Arial"/>
        </w:rPr>
        <w:t>a child’s next steps.</w:t>
      </w:r>
    </w:p>
    <w:p w14:paraId="52200DA8" w14:textId="7651EC69" w:rsidR="00C0083D" w:rsidRPr="001C092B" w:rsidRDefault="00C0083D" w:rsidP="2B4BAB31">
      <w:pPr>
        <w:numPr>
          <w:ilvl w:val="0"/>
          <w:numId w:val="20"/>
        </w:numPr>
        <w:spacing w:after="0" w:line="240" w:lineRule="auto"/>
        <w:ind w:hanging="360"/>
        <w:rPr>
          <w:rFonts w:ascii="Arial" w:hAnsi="Arial" w:cs="Arial"/>
        </w:rPr>
      </w:pPr>
      <w:r>
        <w:rPr>
          <w:rFonts w:ascii="Arial" w:hAnsi="Arial" w:cs="Arial"/>
        </w:rPr>
        <w:lastRenderedPageBreak/>
        <w:t xml:space="preserve">Two year old checks </w:t>
      </w:r>
    </w:p>
    <w:p w14:paraId="73B7C331" w14:textId="0CE24927" w:rsidR="00E06891" w:rsidRPr="001C092B" w:rsidRDefault="00C0083D" w:rsidP="2B4BAB31">
      <w:pPr>
        <w:numPr>
          <w:ilvl w:val="0"/>
          <w:numId w:val="20"/>
        </w:numPr>
        <w:spacing w:after="0" w:line="240" w:lineRule="auto"/>
        <w:ind w:hanging="360"/>
        <w:rPr>
          <w:rFonts w:ascii="Arial" w:hAnsi="Arial" w:cs="Arial"/>
        </w:rPr>
      </w:pPr>
      <w:r>
        <w:rPr>
          <w:rFonts w:ascii="Arial" w:hAnsi="Arial" w:cs="Arial"/>
        </w:rPr>
        <w:t>informally and</w:t>
      </w:r>
      <w:r w:rsidR="00E06891" w:rsidRPr="001C092B">
        <w:rPr>
          <w:rFonts w:ascii="Arial" w:hAnsi="Arial" w:cs="Arial"/>
        </w:rPr>
        <w:t xml:space="preserve"> formally explaining how they can support their children with any work at home.</w:t>
      </w:r>
    </w:p>
    <w:p w14:paraId="49B3CEF1" w14:textId="743D51C0" w:rsidR="2B4BAB31" w:rsidRPr="00627F0D" w:rsidRDefault="00BB3F05" w:rsidP="2B4BAB31">
      <w:pPr>
        <w:numPr>
          <w:ilvl w:val="0"/>
          <w:numId w:val="20"/>
        </w:numPr>
        <w:spacing w:after="0" w:line="240" w:lineRule="auto"/>
        <w:ind w:hanging="360"/>
        <w:rPr>
          <w:rFonts w:ascii="Arial" w:hAnsi="Arial" w:cs="Arial"/>
        </w:rPr>
      </w:pPr>
      <w:r w:rsidRPr="00627F0D">
        <w:rPr>
          <w:rFonts w:ascii="Arial" w:hAnsi="Arial" w:cs="Arial"/>
        </w:rPr>
        <w:t xml:space="preserve">the use of Tapestry </w:t>
      </w:r>
      <w:r w:rsidR="00627F0D" w:rsidRPr="00627F0D">
        <w:rPr>
          <w:rFonts w:ascii="Arial" w:hAnsi="Arial" w:cs="Arial"/>
        </w:rPr>
        <w:t xml:space="preserve">– online tool that provides parents and carers with </w:t>
      </w:r>
      <w:r w:rsidR="00627F0D">
        <w:rPr>
          <w:rFonts w:ascii="Arial" w:hAnsi="Arial" w:cs="Arial"/>
        </w:rPr>
        <w:t xml:space="preserve">information about Nursery life and how they can help at home. </w:t>
      </w:r>
    </w:p>
    <w:p w14:paraId="492BFFF0" w14:textId="77777777" w:rsidR="008B7B10" w:rsidRPr="00A72241" w:rsidRDefault="008B7B10" w:rsidP="2B4BAB31">
      <w:pPr>
        <w:spacing w:after="120" w:line="240" w:lineRule="auto"/>
        <w:rPr>
          <w:rFonts w:ascii="Arial" w:hAnsi="Arial" w:cs="Arial"/>
          <w:sz w:val="24"/>
          <w:szCs w:val="24"/>
        </w:rPr>
      </w:pPr>
    </w:p>
    <w:p w14:paraId="10649AE0" w14:textId="328991A7" w:rsidR="00A87479" w:rsidRPr="00A72241" w:rsidRDefault="00E06891" w:rsidP="00E06891">
      <w:pPr>
        <w:spacing w:after="120" w:line="240" w:lineRule="auto"/>
        <w:rPr>
          <w:rFonts w:ascii="Arial" w:hAnsi="Arial" w:cs="Arial"/>
          <w:b/>
          <w:sz w:val="24"/>
          <w:szCs w:val="24"/>
        </w:rPr>
      </w:pPr>
      <w:r w:rsidRPr="00A72241">
        <w:rPr>
          <w:rFonts w:ascii="Arial" w:hAnsi="Arial" w:cs="Arial"/>
          <w:b/>
          <w:sz w:val="24"/>
          <w:szCs w:val="24"/>
        </w:rPr>
        <w:t>Transitions</w:t>
      </w:r>
    </w:p>
    <w:p w14:paraId="0108021B" w14:textId="68337B70" w:rsidR="00EC7FDA" w:rsidRPr="001C092B" w:rsidRDefault="00E06891" w:rsidP="00FD6D3B">
      <w:pPr>
        <w:spacing w:line="240" w:lineRule="auto"/>
        <w:ind w:left="-5" w:right="39"/>
        <w:rPr>
          <w:rFonts w:ascii="Arial" w:hAnsi="Arial" w:cs="Arial"/>
        </w:rPr>
      </w:pPr>
      <w:r w:rsidRPr="001C092B">
        <w:rPr>
          <w:rFonts w:ascii="Arial" w:hAnsi="Arial" w:cs="Arial"/>
        </w:rPr>
        <w:t xml:space="preserve">In order to achieve and to ensure continuity when the child leaves </w:t>
      </w:r>
      <w:r w:rsidR="00BB3F05" w:rsidRPr="001C092B">
        <w:rPr>
          <w:rFonts w:ascii="Arial" w:hAnsi="Arial" w:cs="Arial"/>
        </w:rPr>
        <w:t>n</w:t>
      </w:r>
      <w:r w:rsidRPr="001C092B">
        <w:rPr>
          <w:rFonts w:ascii="Arial" w:hAnsi="Arial" w:cs="Arial"/>
        </w:rPr>
        <w:t>ursery, communication and liaison with the receiving primary schools is a high priority. Each chi</w:t>
      </w:r>
      <w:r w:rsidR="00EC7FDA" w:rsidRPr="001C092B">
        <w:rPr>
          <w:rFonts w:ascii="Arial" w:hAnsi="Arial" w:cs="Arial"/>
        </w:rPr>
        <w:t>ld’s individual learning records</w:t>
      </w:r>
      <w:r w:rsidR="00627F0D">
        <w:rPr>
          <w:rFonts w:ascii="Arial" w:hAnsi="Arial" w:cs="Arial"/>
        </w:rPr>
        <w:t xml:space="preserve"> and all relevant paperwork</w:t>
      </w:r>
      <w:r w:rsidRPr="001C092B">
        <w:rPr>
          <w:rFonts w:ascii="Arial" w:hAnsi="Arial" w:cs="Arial"/>
        </w:rPr>
        <w:t xml:space="preserve"> </w:t>
      </w:r>
      <w:r w:rsidR="00627F0D">
        <w:rPr>
          <w:rFonts w:ascii="Arial" w:hAnsi="Arial" w:cs="Arial"/>
        </w:rPr>
        <w:t>is</w:t>
      </w:r>
      <w:r w:rsidRPr="001C092B">
        <w:rPr>
          <w:rFonts w:ascii="Arial" w:hAnsi="Arial" w:cs="Arial"/>
        </w:rPr>
        <w:t xml:space="preserve"> passed to the primary school and are discussed with the reception teacher wherever possible. Reception teachers and SENCos' are invited into nursery </w:t>
      </w:r>
      <w:r w:rsidR="00EC7FDA" w:rsidRPr="001C092B">
        <w:rPr>
          <w:rFonts w:ascii="Arial" w:hAnsi="Arial" w:cs="Arial"/>
        </w:rPr>
        <w:t>to</w:t>
      </w:r>
      <w:r w:rsidRPr="001C092B">
        <w:rPr>
          <w:rFonts w:ascii="Arial" w:hAnsi="Arial" w:cs="Arial"/>
        </w:rPr>
        <w:t xml:space="preserve"> observe </w:t>
      </w:r>
      <w:r w:rsidR="00627F0D">
        <w:rPr>
          <w:rFonts w:ascii="Arial" w:hAnsi="Arial" w:cs="Arial"/>
        </w:rPr>
        <w:t>children</w:t>
      </w:r>
      <w:r w:rsidRPr="001C092B">
        <w:rPr>
          <w:rFonts w:ascii="Arial" w:hAnsi="Arial" w:cs="Arial"/>
        </w:rPr>
        <w:t xml:space="preserve"> in the </w:t>
      </w:r>
      <w:r w:rsidR="1BBFDE05" w:rsidRPr="001C092B">
        <w:rPr>
          <w:rFonts w:ascii="Arial" w:hAnsi="Arial" w:cs="Arial"/>
        </w:rPr>
        <w:t>setting</w:t>
      </w:r>
      <w:r w:rsidR="00627F0D">
        <w:rPr>
          <w:rFonts w:ascii="Arial" w:hAnsi="Arial" w:cs="Arial"/>
        </w:rPr>
        <w:t xml:space="preserve">. Staff attend transition events in the local area. </w:t>
      </w:r>
    </w:p>
    <w:p w14:paraId="5DC11B2A" w14:textId="4943B079" w:rsidR="00FD6D3B" w:rsidRDefault="00E06891" w:rsidP="00A72241">
      <w:pPr>
        <w:spacing w:after="0" w:line="240" w:lineRule="auto"/>
        <w:ind w:left="-5" w:right="39"/>
        <w:rPr>
          <w:rFonts w:ascii="Arial" w:hAnsi="Arial" w:cs="Arial"/>
        </w:rPr>
      </w:pPr>
      <w:r w:rsidRPr="001C092B">
        <w:rPr>
          <w:rFonts w:ascii="Arial" w:hAnsi="Arial" w:cs="Arial"/>
        </w:rPr>
        <w:t>Good communication betwee</w:t>
      </w:r>
      <w:r w:rsidR="00EC7FDA" w:rsidRPr="001C092B">
        <w:rPr>
          <w:rFonts w:ascii="Arial" w:hAnsi="Arial" w:cs="Arial"/>
        </w:rPr>
        <w:t>n families and keyworkers</w:t>
      </w:r>
      <w:r w:rsidRPr="001C092B">
        <w:rPr>
          <w:rFonts w:ascii="Arial" w:hAnsi="Arial" w:cs="Arial"/>
        </w:rPr>
        <w:t>, not only helps to ensure a smooth transition, but also enables the practitioners to learn about each child from t</w:t>
      </w:r>
      <w:r w:rsidR="00627F0D">
        <w:rPr>
          <w:rFonts w:ascii="Arial" w:hAnsi="Arial" w:cs="Arial"/>
        </w:rPr>
        <w:t>he adults who know her/him best.</w:t>
      </w:r>
      <w:r w:rsidRPr="001C092B">
        <w:rPr>
          <w:rFonts w:ascii="Arial" w:hAnsi="Arial" w:cs="Arial"/>
        </w:rPr>
        <w:t xml:space="preserve">We believe that the educational process at its most effective when there is a strong partnership between home and school and </w:t>
      </w:r>
      <w:r w:rsidR="0944834F" w:rsidRPr="001C092B">
        <w:rPr>
          <w:rFonts w:ascii="Arial" w:hAnsi="Arial" w:cs="Arial"/>
        </w:rPr>
        <w:t>therefore,</w:t>
      </w:r>
      <w:r w:rsidRPr="001C092B">
        <w:rPr>
          <w:rFonts w:ascii="Arial" w:hAnsi="Arial" w:cs="Arial"/>
        </w:rPr>
        <w:t xml:space="preserve"> we aim to involve parents as fully as possible in their child's learning.  </w:t>
      </w:r>
    </w:p>
    <w:p w14:paraId="44D5F131" w14:textId="77777777" w:rsidR="00A72241" w:rsidRPr="001C092B" w:rsidRDefault="00A72241" w:rsidP="00A72241">
      <w:pPr>
        <w:spacing w:line="240" w:lineRule="auto"/>
        <w:ind w:left="-5" w:right="39"/>
        <w:rPr>
          <w:rFonts w:ascii="Arial" w:hAnsi="Arial" w:cs="Arial"/>
        </w:rPr>
      </w:pPr>
    </w:p>
    <w:p w14:paraId="0078AA18" w14:textId="20D8ACE6" w:rsidR="00EC7FDA" w:rsidRPr="00A72241" w:rsidRDefault="00EC7FDA" w:rsidP="00A72241">
      <w:pPr>
        <w:spacing w:after="0"/>
        <w:ind w:left="-5" w:right="39"/>
        <w:rPr>
          <w:rFonts w:ascii="Arial" w:hAnsi="Arial" w:cs="Arial"/>
          <w:b/>
          <w:sz w:val="24"/>
          <w:szCs w:val="24"/>
        </w:rPr>
      </w:pPr>
      <w:r w:rsidRPr="00A72241">
        <w:rPr>
          <w:rFonts w:ascii="Arial" w:hAnsi="Arial" w:cs="Arial"/>
          <w:b/>
          <w:sz w:val="24"/>
          <w:szCs w:val="24"/>
        </w:rPr>
        <w:t>Working with Professionals</w:t>
      </w:r>
    </w:p>
    <w:p w14:paraId="3866CDC7" w14:textId="7C603B8A" w:rsidR="00EC7FDA" w:rsidRPr="001C092B" w:rsidRDefault="00EC7FDA" w:rsidP="00FD6D3B">
      <w:pPr>
        <w:spacing w:line="240" w:lineRule="auto"/>
        <w:ind w:left="-5" w:right="39"/>
        <w:rPr>
          <w:rFonts w:ascii="Arial" w:hAnsi="Arial" w:cs="Arial"/>
        </w:rPr>
      </w:pPr>
      <w:r w:rsidRPr="001C092B">
        <w:rPr>
          <w:rFonts w:ascii="Arial" w:hAnsi="Arial" w:cs="Arial"/>
        </w:rPr>
        <w:t xml:space="preserve">We work with a range of </w:t>
      </w:r>
      <w:r w:rsidRPr="001C092B">
        <w:rPr>
          <w:rFonts w:ascii="Arial" w:eastAsia="Century Gothic" w:hAnsi="Arial" w:cs="Arial"/>
        </w:rPr>
        <w:t>External Support Services</w:t>
      </w:r>
      <w:r w:rsidRPr="001C092B">
        <w:rPr>
          <w:rFonts w:ascii="Arial" w:hAnsi="Arial" w:cs="Arial"/>
        </w:rPr>
        <w:t>, working hard to maintain the close links we have with Health Visitor</w:t>
      </w:r>
      <w:r w:rsidR="00BB3F05" w:rsidRPr="001C092B">
        <w:rPr>
          <w:rFonts w:ascii="Arial" w:hAnsi="Arial" w:cs="Arial"/>
        </w:rPr>
        <w:t>s</w:t>
      </w:r>
      <w:r w:rsidRPr="001C092B">
        <w:rPr>
          <w:rFonts w:ascii="Arial" w:hAnsi="Arial" w:cs="Arial"/>
        </w:rPr>
        <w:t>, Speech and Language Therapist</w:t>
      </w:r>
      <w:r w:rsidR="00BB3F05" w:rsidRPr="001C092B">
        <w:rPr>
          <w:rFonts w:ascii="Arial" w:hAnsi="Arial" w:cs="Arial"/>
        </w:rPr>
        <w:t>s</w:t>
      </w:r>
      <w:r w:rsidRPr="001C092B">
        <w:rPr>
          <w:rFonts w:ascii="Arial" w:hAnsi="Arial" w:cs="Arial"/>
        </w:rPr>
        <w:t xml:space="preserve">, Communication and Autism </w:t>
      </w:r>
      <w:r w:rsidR="00957C5D" w:rsidRPr="001C092B">
        <w:rPr>
          <w:rFonts w:ascii="Arial" w:hAnsi="Arial" w:cs="Arial"/>
        </w:rPr>
        <w:t xml:space="preserve">Team </w:t>
      </w:r>
      <w:r w:rsidRPr="001C092B">
        <w:rPr>
          <w:rFonts w:ascii="Arial" w:hAnsi="Arial" w:cs="Arial"/>
        </w:rPr>
        <w:t>(CAT) and Educational Psychologist</w:t>
      </w:r>
      <w:r w:rsidR="00957C5D" w:rsidRPr="001C092B">
        <w:rPr>
          <w:rFonts w:ascii="Arial" w:hAnsi="Arial" w:cs="Arial"/>
        </w:rPr>
        <w:t>s</w:t>
      </w:r>
      <w:r w:rsidRPr="001C092B">
        <w:rPr>
          <w:rFonts w:ascii="Arial" w:hAnsi="Arial" w:cs="Arial"/>
        </w:rPr>
        <w:t xml:space="preserve"> etc.  Further details can be found on </w:t>
      </w:r>
      <w:r w:rsidR="00BB3F05" w:rsidRPr="001C092B">
        <w:rPr>
          <w:rFonts w:ascii="Arial" w:hAnsi="Arial" w:cs="Arial"/>
        </w:rPr>
        <w:t xml:space="preserve">our </w:t>
      </w:r>
      <w:r w:rsidRPr="001C092B">
        <w:rPr>
          <w:rFonts w:ascii="Arial" w:hAnsi="Arial" w:cs="Arial"/>
        </w:rPr>
        <w:t>w</w:t>
      </w:r>
      <w:r w:rsidR="00BB3F05" w:rsidRPr="001C092B">
        <w:rPr>
          <w:rFonts w:ascii="Arial" w:hAnsi="Arial" w:cs="Arial"/>
        </w:rPr>
        <w:t xml:space="preserve">ebsite in </w:t>
      </w:r>
      <w:r w:rsidRPr="001C092B">
        <w:rPr>
          <w:rFonts w:ascii="Arial" w:hAnsi="Arial" w:cs="Arial"/>
        </w:rPr>
        <w:t xml:space="preserve">our </w:t>
      </w:r>
      <w:r w:rsidR="00BB3F05" w:rsidRPr="001C092B">
        <w:rPr>
          <w:rFonts w:ascii="Arial" w:hAnsi="Arial" w:cs="Arial"/>
        </w:rPr>
        <w:t>SEND Policy, SEND Information Report and Behaviour Policy</w:t>
      </w:r>
      <w:r w:rsidRPr="001C092B">
        <w:rPr>
          <w:rFonts w:ascii="Arial" w:hAnsi="Arial" w:cs="Arial"/>
        </w:rPr>
        <w:t>. We have links with other agencies including</w:t>
      </w:r>
      <w:r w:rsidR="00957C5D" w:rsidRPr="001C092B">
        <w:rPr>
          <w:rFonts w:ascii="Arial" w:hAnsi="Arial" w:cs="Arial"/>
        </w:rPr>
        <w:t xml:space="preserve"> Children's Advice and Support Service</w:t>
      </w:r>
      <w:r w:rsidRPr="001C092B">
        <w:rPr>
          <w:rFonts w:ascii="Arial" w:hAnsi="Arial" w:cs="Arial"/>
        </w:rPr>
        <w:t xml:space="preserve"> (</w:t>
      </w:r>
      <w:r w:rsidR="00957C5D" w:rsidRPr="001C092B">
        <w:rPr>
          <w:rFonts w:ascii="Arial" w:hAnsi="Arial" w:cs="Arial"/>
        </w:rPr>
        <w:t>CASS</w:t>
      </w:r>
      <w:r w:rsidRPr="001C092B">
        <w:rPr>
          <w:rFonts w:ascii="Arial" w:hAnsi="Arial" w:cs="Arial"/>
        </w:rPr>
        <w:t>)</w:t>
      </w:r>
      <w:r w:rsidR="00957C5D" w:rsidRPr="001C092B">
        <w:rPr>
          <w:rFonts w:ascii="Arial" w:hAnsi="Arial" w:cs="Arial"/>
        </w:rPr>
        <w:t>, Erdington Children’s Centre</w:t>
      </w:r>
      <w:r w:rsidRPr="001C092B">
        <w:rPr>
          <w:rFonts w:ascii="Arial" w:hAnsi="Arial" w:cs="Arial"/>
        </w:rPr>
        <w:t xml:space="preserve"> and other health professionals as appropriate. We believe that multi-agency responses to children and families can meet needs in a holistic way, can promote a joint approach to planning and delivering services and can make the best use of resources. Our practice reflects </w:t>
      </w:r>
      <w:r w:rsidR="00BB3F05" w:rsidRPr="001C092B">
        <w:rPr>
          <w:rFonts w:ascii="Arial" w:hAnsi="Arial" w:cs="Arial"/>
        </w:rPr>
        <w:t xml:space="preserve">the ‘Team Around </w:t>
      </w:r>
      <w:r w:rsidRPr="001C092B">
        <w:rPr>
          <w:rFonts w:ascii="Arial" w:hAnsi="Arial" w:cs="Arial"/>
        </w:rPr>
        <w:t xml:space="preserve">The Child Approach’ and we use the </w:t>
      </w:r>
      <w:r w:rsidR="00957C5D" w:rsidRPr="001C092B">
        <w:rPr>
          <w:rFonts w:ascii="Arial" w:hAnsi="Arial" w:cs="Arial"/>
        </w:rPr>
        <w:t xml:space="preserve">Early Help </w:t>
      </w:r>
      <w:r w:rsidR="75862A6E" w:rsidRPr="001C092B">
        <w:rPr>
          <w:rFonts w:ascii="Arial" w:hAnsi="Arial" w:cs="Arial"/>
        </w:rPr>
        <w:t>Assessment</w:t>
      </w:r>
      <w:r w:rsidR="00957C5D" w:rsidRPr="001C092B">
        <w:rPr>
          <w:rFonts w:ascii="Arial" w:hAnsi="Arial" w:cs="Arial"/>
        </w:rPr>
        <w:t xml:space="preserve"> Framework</w:t>
      </w:r>
      <w:r w:rsidRPr="001C092B">
        <w:rPr>
          <w:rFonts w:ascii="Arial" w:hAnsi="Arial" w:cs="Arial"/>
        </w:rPr>
        <w:t xml:space="preserve"> to support our multiagency working.</w:t>
      </w:r>
    </w:p>
    <w:p w14:paraId="3BD29CDB" w14:textId="37F6B9A2" w:rsidR="00FD6D3B" w:rsidRPr="001C092B" w:rsidRDefault="00FD6D3B" w:rsidP="00CC2579">
      <w:pPr>
        <w:shd w:val="clear" w:color="auto" w:fill="FFFFFF"/>
        <w:spacing w:after="0" w:line="240" w:lineRule="auto"/>
        <w:rPr>
          <w:rFonts w:ascii="Arial" w:hAnsi="Arial" w:cs="Arial"/>
          <w:b/>
        </w:rPr>
      </w:pPr>
    </w:p>
    <w:p w14:paraId="58EA66C1" w14:textId="00C6F655" w:rsidR="00EC7FDA" w:rsidRPr="00A72241" w:rsidRDefault="00EC7FDA" w:rsidP="00EC7FDA">
      <w:pPr>
        <w:shd w:val="clear" w:color="auto" w:fill="FFFFFF"/>
        <w:spacing w:after="0" w:line="240" w:lineRule="auto"/>
        <w:ind w:left="720" w:hanging="720"/>
        <w:rPr>
          <w:rFonts w:ascii="Arial" w:hAnsi="Arial" w:cs="Arial"/>
          <w:b/>
          <w:sz w:val="24"/>
          <w:szCs w:val="24"/>
        </w:rPr>
      </w:pPr>
      <w:r w:rsidRPr="00A72241">
        <w:rPr>
          <w:rFonts w:ascii="Arial" w:hAnsi="Arial" w:cs="Arial"/>
          <w:b/>
          <w:sz w:val="24"/>
          <w:szCs w:val="24"/>
        </w:rPr>
        <w:t>Promot</w:t>
      </w:r>
      <w:r w:rsidR="008B7B10" w:rsidRPr="00A72241">
        <w:rPr>
          <w:rFonts w:ascii="Arial" w:hAnsi="Arial" w:cs="Arial"/>
          <w:b/>
          <w:sz w:val="24"/>
          <w:szCs w:val="24"/>
        </w:rPr>
        <w:t xml:space="preserve">ing British Values at </w:t>
      </w:r>
      <w:r w:rsidR="00A72241" w:rsidRPr="00A72241">
        <w:rPr>
          <w:rFonts w:ascii="Arial" w:hAnsi="Arial" w:cs="Arial"/>
          <w:b/>
          <w:sz w:val="24"/>
          <w:szCs w:val="24"/>
        </w:rPr>
        <w:t>Nursery</w:t>
      </w:r>
    </w:p>
    <w:p w14:paraId="5997CC1D" w14:textId="77777777" w:rsidR="00EC7FDA" w:rsidRPr="001C092B" w:rsidRDefault="00EC7FDA" w:rsidP="00EC7FDA">
      <w:pPr>
        <w:shd w:val="clear" w:color="auto" w:fill="FFFFFF"/>
        <w:spacing w:after="0" w:line="240" w:lineRule="auto"/>
        <w:ind w:left="720" w:hanging="720"/>
        <w:rPr>
          <w:rFonts w:ascii="Arial" w:hAnsi="Arial" w:cs="Arial"/>
          <w:b/>
        </w:rPr>
      </w:pPr>
    </w:p>
    <w:p w14:paraId="71F4F9E2" w14:textId="77777777" w:rsidR="00EC7FDA" w:rsidRPr="001C092B" w:rsidRDefault="00EC7FDA" w:rsidP="00EC7FDA">
      <w:pPr>
        <w:shd w:val="clear" w:color="auto" w:fill="FFFFFF"/>
        <w:spacing w:after="0" w:line="240" w:lineRule="auto"/>
        <w:rPr>
          <w:rFonts w:ascii="Arial" w:hAnsi="Arial" w:cs="Arial"/>
        </w:rPr>
      </w:pPr>
      <w:r w:rsidRPr="001C092B">
        <w:rPr>
          <w:rFonts w:ascii="Arial" w:hAnsi="Arial" w:cs="Arial"/>
          <w:b/>
        </w:rPr>
        <w:t>The Rule of Law</w:t>
      </w:r>
      <w:r w:rsidRPr="001C092B">
        <w:rPr>
          <w:rFonts w:ascii="Arial" w:hAnsi="Arial" w:cs="Arial"/>
        </w:rPr>
        <w:t xml:space="preserve"> - To learn routines at nursery, to gain an understanding and adhere to expectations and boundaries.</w:t>
      </w:r>
    </w:p>
    <w:p w14:paraId="110FFD37" w14:textId="77777777" w:rsidR="00EC7FDA" w:rsidRPr="001C092B" w:rsidRDefault="00EC7FDA" w:rsidP="00EC7FDA">
      <w:pPr>
        <w:shd w:val="clear" w:color="auto" w:fill="FFFFFF"/>
        <w:spacing w:after="0" w:line="240" w:lineRule="auto"/>
        <w:rPr>
          <w:rFonts w:ascii="Arial" w:hAnsi="Arial" w:cs="Arial"/>
        </w:rPr>
      </w:pPr>
    </w:p>
    <w:p w14:paraId="6724D1BE" w14:textId="77777777" w:rsidR="00EC7FDA" w:rsidRPr="001C092B" w:rsidRDefault="00EC7FDA" w:rsidP="00EC7FDA">
      <w:pPr>
        <w:shd w:val="clear" w:color="auto" w:fill="FFFFFF"/>
        <w:spacing w:after="0" w:line="240" w:lineRule="auto"/>
        <w:rPr>
          <w:rFonts w:ascii="Arial" w:hAnsi="Arial" w:cs="Arial"/>
        </w:rPr>
      </w:pPr>
      <w:r w:rsidRPr="001C092B">
        <w:rPr>
          <w:rFonts w:ascii="Arial" w:hAnsi="Arial" w:cs="Arial"/>
          <w:b/>
        </w:rPr>
        <w:t>Individual Liberty</w:t>
      </w:r>
      <w:r w:rsidRPr="001C092B">
        <w:rPr>
          <w:rFonts w:ascii="Arial" w:hAnsi="Arial" w:cs="Arial"/>
        </w:rPr>
        <w:t xml:space="preserve"> - Children have the option to choose any activities, or resources in the indoor and outdoor environments. Open-ended resources mean that children can shape their development through their own interests; we celebrate the uniqueness of all children.</w:t>
      </w:r>
    </w:p>
    <w:p w14:paraId="29D6B04F" w14:textId="77777777" w:rsidR="00EC7FDA" w:rsidRPr="001C092B" w:rsidRDefault="00EC7FDA" w:rsidP="00EC7FDA">
      <w:pPr>
        <w:shd w:val="clear" w:color="auto" w:fill="FFFFFF"/>
        <w:spacing w:after="0" w:line="240" w:lineRule="auto"/>
        <w:rPr>
          <w:rFonts w:ascii="Arial" w:hAnsi="Arial" w:cs="Arial"/>
        </w:rPr>
      </w:pPr>
      <w:r w:rsidRPr="001C092B">
        <w:rPr>
          <w:rFonts w:ascii="Arial" w:hAnsi="Arial" w:cs="Arial"/>
        </w:rPr>
        <w:t xml:space="preserve"> </w:t>
      </w:r>
    </w:p>
    <w:p w14:paraId="73B54B09" w14:textId="225F378F" w:rsidR="00EC7FDA" w:rsidRPr="001C092B" w:rsidRDefault="00EC7FDA" w:rsidP="00EC7FDA">
      <w:pPr>
        <w:shd w:val="clear" w:color="auto" w:fill="FFFFFF"/>
        <w:spacing w:after="0" w:line="240" w:lineRule="auto"/>
        <w:rPr>
          <w:rFonts w:ascii="Arial" w:hAnsi="Arial" w:cs="Arial"/>
        </w:rPr>
      </w:pPr>
      <w:r w:rsidRPr="001C092B">
        <w:rPr>
          <w:rFonts w:ascii="Arial" w:hAnsi="Arial" w:cs="Arial"/>
          <w:b/>
        </w:rPr>
        <w:t xml:space="preserve">Democracy </w:t>
      </w:r>
      <w:r w:rsidRPr="001C092B">
        <w:rPr>
          <w:rFonts w:ascii="Arial" w:hAnsi="Arial" w:cs="Arial"/>
        </w:rPr>
        <w:t xml:space="preserve">-Children are listened to in a variety of ways and have active roles in decision-making and planning of activities, Children and families become part of the Osborne </w:t>
      </w:r>
      <w:r w:rsidR="006F237E">
        <w:rPr>
          <w:rFonts w:ascii="Arial" w:hAnsi="Arial" w:cs="Arial"/>
        </w:rPr>
        <w:t xml:space="preserve">or Featherstone </w:t>
      </w:r>
      <w:bookmarkStart w:id="0" w:name="_GoBack"/>
      <w:bookmarkEnd w:id="0"/>
      <w:r w:rsidRPr="001C092B">
        <w:rPr>
          <w:rFonts w:ascii="Arial" w:hAnsi="Arial" w:cs="Arial"/>
        </w:rPr>
        <w:t>community.</w:t>
      </w:r>
    </w:p>
    <w:p w14:paraId="6B699379" w14:textId="77777777" w:rsidR="00EC7FDA" w:rsidRPr="001C092B" w:rsidRDefault="00EC7FDA" w:rsidP="00EC7FDA">
      <w:pPr>
        <w:shd w:val="clear" w:color="auto" w:fill="FFFFFF"/>
        <w:spacing w:after="0" w:line="240" w:lineRule="auto"/>
        <w:rPr>
          <w:rFonts w:ascii="Arial" w:hAnsi="Arial" w:cs="Arial"/>
        </w:rPr>
      </w:pPr>
    </w:p>
    <w:p w14:paraId="196E8EFA" w14:textId="77777777" w:rsidR="00EC7FDA" w:rsidRPr="001C092B" w:rsidRDefault="00EC7FDA" w:rsidP="00EC7FDA">
      <w:pPr>
        <w:shd w:val="clear" w:color="auto" w:fill="FFFFFF"/>
        <w:spacing w:after="0" w:line="240" w:lineRule="auto"/>
        <w:rPr>
          <w:rFonts w:ascii="Arial" w:hAnsi="Arial" w:cs="Arial"/>
        </w:rPr>
      </w:pPr>
      <w:r w:rsidRPr="001C092B">
        <w:rPr>
          <w:rFonts w:ascii="Arial" w:hAnsi="Arial" w:cs="Arial"/>
          <w:b/>
        </w:rPr>
        <w:t>Tolerance of those of different Faith and Beliefs</w:t>
      </w:r>
      <w:r w:rsidRPr="001C092B">
        <w:rPr>
          <w:rFonts w:ascii="Arial" w:hAnsi="Arial" w:cs="Arial"/>
        </w:rPr>
        <w:t xml:space="preserve"> - Having a staff team who provide positive images reflecting the cultural diversity of Great Britain. Our resources reflect multicultural, multi-faith Britain and we positively celebrate our similarities and differences through celebrating meaningful festivals and events.</w:t>
      </w:r>
    </w:p>
    <w:p w14:paraId="3FE9F23F" w14:textId="77777777" w:rsidR="00EC7FDA" w:rsidRPr="001C092B" w:rsidRDefault="00EC7FDA" w:rsidP="00EC7FDA">
      <w:pPr>
        <w:shd w:val="clear" w:color="auto" w:fill="FFFFFF"/>
        <w:spacing w:after="0" w:line="240" w:lineRule="auto"/>
        <w:rPr>
          <w:rFonts w:ascii="Arial" w:hAnsi="Arial" w:cs="Arial"/>
        </w:rPr>
      </w:pPr>
    </w:p>
    <w:p w14:paraId="260112A4" w14:textId="46944F89" w:rsidR="00EC7FDA" w:rsidRDefault="00EC7FDA" w:rsidP="00EC7FDA">
      <w:pPr>
        <w:shd w:val="clear" w:color="auto" w:fill="FFFFFF"/>
        <w:spacing w:after="0" w:line="240" w:lineRule="auto"/>
        <w:rPr>
          <w:rFonts w:ascii="Arial" w:hAnsi="Arial" w:cs="Arial"/>
        </w:rPr>
      </w:pPr>
      <w:r w:rsidRPr="001C092B">
        <w:rPr>
          <w:rFonts w:ascii="Arial" w:hAnsi="Arial" w:cs="Arial"/>
          <w:b/>
        </w:rPr>
        <w:t>Mutual Respect</w:t>
      </w:r>
      <w:r w:rsidRPr="001C092B">
        <w:rPr>
          <w:rFonts w:ascii="Arial" w:hAnsi="Arial" w:cs="Arial"/>
        </w:rPr>
        <w:t xml:space="preserve"> - Listening to each other’s ideas and experiences in everything we do, learning to share, take turns and play co-operati</w:t>
      </w:r>
      <w:r w:rsidR="00C36C05" w:rsidRPr="001C092B">
        <w:rPr>
          <w:rFonts w:ascii="Arial" w:hAnsi="Arial" w:cs="Arial"/>
        </w:rPr>
        <w:t xml:space="preserve">vely, Using positive behaviour management strategies </w:t>
      </w:r>
      <w:r w:rsidRPr="001C092B">
        <w:rPr>
          <w:rFonts w:ascii="Arial" w:hAnsi="Arial" w:cs="Arial"/>
        </w:rPr>
        <w:t xml:space="preserve">(Behaviour Policy) to understand feelings and behaviour, focussing on developing empathy and understanding of feelings, Understanding that all children have individual needs (SEND Policy), </w:t>
      </w:r>
      <w:r w:rsidRPr="001C092B">
        <w:rPr>
          <w:rFonts w:ascii="Arial" w:hAnsi="Arial" w:cs="Arial"/>
        </w:rPr>
        <w:lastRenderedPageBreak/>
        <w:t>using Makaton signs to reinforce meaning such as Good Looking, Good Listening, Good Sitting and Good Thinking</w:t>
      </w:r>
    </w:p>
    <w:p w14:paraId="42BC0254" w14:textId="77777777" w:rsidR="00FA5AAF" w:rsidRPr="001C092B" w:rsidRDefault="00FA5AAF" w:rsidP="00EC7FDA">
      <w:pPr>
        <w:shd w:val="clear" w:color="auto" w:fill="FFFFFF"/>
        <w:spacing w:after="0" w:line="240" w:lineRule="auto"/>
        <w:rPr>
          <w:rFonts w:ascii="Arial" w:eastAsia="Times New Roman" w:hAnsi="Arial" w:cs="Arial"/>
          <w:lang w:eastAsia="en-GB"/>
        </w:rPr>
      </w:pPr>
    </w:p>
    <w:p w14:paraId="2EFD2E8D" w14:textId="5BDD652C" w:rsidR="00531F50" w:rsidRPr="00A72241" w:rsidRDefault="00531F50" w:rsidP="00EC7FDA">
      <w:pPr>
        <w:spacing w:after="120" w:line="240" w:lineRule="auto"/>
        <w:rPr>
          <w:rFonts w:ascii="Arial" w:hAnsi="Arial" w:cs="Arial"/>
          <w:b/>
          <w:sz w:val="24"/>
          <w:szCs w:val="24"/>
        </w:rPr>
      </w:pPr>
      <w:r w:rsidRPr="00A72241">
        <w:rPr>
          <w:rFonts w:ascii="Arial" w:hAnsi="Arial" w:cs="Arial"/>
          <w:b/>
          <w:sz w:val="24"/>
          <w:szCs w:val="24"/>
        </w:rPr>
        <w:t xml:space="preserve">Supporting and </w:t>
      </w:r>
      <w:r w:rsidR="005A30E1" w:rsidRPr="00A72241">
        <w:rPr>
          <w:rFonts w:ascii="Arial" w:hAnsi="Arial" w:cs="Arial"/>
          <w:b/>
          <w:sz w:val="24"/>
          <w:szCs w:val="24"/>
        </w:rPr>
        <w:t>M</w:t>
      </w:r>
      <w:r w:rsidRPr="00A72241">
        <w:rPr>
          <w:rFonts w:ascii="Arial" w:hAnsi="Arial" w:cs="Arial"/>
          <w:b/>
          <w:sz w:val="24"/>
          <w:szCs w:val="24"/>
        </w:rPr>
        <w:t xml:space="preserve">onitoring </w:t>
      </w:r>
    </w:p>
    <w:p w14:paraId="687EFF71" w14:textId="77777777" w:rsidR="00A42CD4" w:rsidRPr="001C092B" w:rsidRDefault="00A42CD4" w:rsidP="00F32411">
      <w:pPr>
        <w:spacing w:after="120" w:line="240" w:lineRule="auto"/>
        <w:rPr>
          <w:rFonts w:ascii="Arial" w:hAnsi="Arial" w:cs="Arial"/>
        </w:rPr>
      </w:pPr>
      <w:r w:rsidRPr="001C092B">
        <w:rPr>
          <w:rFonts w:ascii="Arial" w:hAnsi="Arial" w:cs="Arial"/>
        </w:rPr>
        <w:t>To s</w:t>
      </w:r>
      <w:r w:rsidR="00B02226" w:rsidRPr="001C092B">
        <w:rPr>
          <w:rFonts w:ascii="Arial" w:hAnsi="Arial" w:cs="Arial"/>
        </w:rPr>
        <w:t>upport</w:t>
      </w:r>
      <w:r w:rsidR="0058559B" w:rsidRPr="001C092B">
        <w:rPr>
          <w:rFonts w:ascii="Arial" w:hAnsi="Arial" w:cs="Arial"/>
        </w:rPr>
        <w:t xml:space="preserve"> </w:t>
      </w:r>
      <w:r w:rsidRPr="001C092B">
        <w:rPr>
          <w:rFonts w:ascii="Arial" w:hAnsi="Arial" w:cs="Arial"/>
        </w:rPr>
        <w:t xml:space="preserve">and monitor the quality </w:t>
      </w:r>
      <w:r w:rsidR="0068488A" w:rsidRPr="001C092B">
        <w:rPr>
          <w:rFonts w:ascii="Arial" w:hAnsi="Arial" w:cs="Arial"/>
        </w:rPr>
        <w:t>of</w:t>
      </w:r>
      <w:r w:rsidRPr="001C092B">
        <w:rPr>
          <w:rFonts w:ascii="Arial" w:hAnsi="Arial" w:cs="Arial"/>
        </w:rPr>
        <w:t xml:space="preserve"> teaching</w:t>
      </w:r>
      <w:r w:rsidR="0058559B" w:rsidRPr="001C092B">
        <w:rPr>
          <w:rFonts w:ascii="Arial" w:hAnsi="Arial" w:cs="Arial"/>
        </w:rPr>
        <w:t xml:space="preserve"> </w:t>
      </w:r>
      <w:r w:rsidR="0068488A" w:rsidRPr="001C092B">
        <w:rPr>
          <w:rFonts w:ascii="Arial" w:hAnsi="Arial" w:cs="Arial"/>
        </w:rPr>
        <w:t xml:space="preserve">and learning </w:t>
      </w:r>
      <w:r w:rsidRPr="001C092B">
        <w:rPr>
          <w:rFonts w:ascii="Arial" w:hAnsi="Arial" w:cs="Arial"/>
        </w:rPr>
        <w:t xml:space="preserve">in our </w:t>
      </w:r>
      <w:r w:rsidR="00282C11" w:rsidRPr="001C092B">
        <w:rPr>
          <w:rFonts w:ascii="Arial" w:hAnsi="Arial" w:cs="Arial"/>
        </w:rPr>
        <w:t>setting</w:t>
      </w:r>
      <w:r w:rsidR="00EC7FDA" w:rsidRPr="001C092B">
        <w:rPr>
          <w:rFonts w:ascii="Arial" w:hAnsi="Arial" w:cs="Arial"/>
        </w:rPr>
        <w:t>,</w:t>
      </w:r>
      <w:r w:rsidR="00BB3F05" w:rsidRPr="001C092B">
        <w:rPr>
          <w:rFonts w:ascii="Arial" w:hAnsi="Arial" w:cs="Arial"/>
        </w:rPr>
        <w:t xml:space="preserve"> </w:t>
      </w:r>
      <w:r w:rsidR="00EC7FDA" w:rsidRPr="001C092B">
        <w:rPr>
          <w:rFonts w:ascii="Arial" w:hAnsi="Arial" w:cs="Arial"/>
        </w:rPr>
        <w:t>the senior leadership team</w:t>
      </w:r>
      <w:r w:rsidR="00B02226" w:rsidRPr="001C092B">
        <w:rPr>
          <w:rFonts w:ascii="Arial" w:hAnsi="Arial" w:cs="Arial"/>
        </w:rPr>
        <w:t xml:space="preserve"> </w:t>
      </w:r>
      <w:r w:rsidRPr="001C092B">
        <w:rPr>
          <w:rFonts w:ascii="Arial" w:hAnsi="Arial" w:cs="Arial"/>
        </w:rPr>
        <w:t>will provide</w:t>
      </w:r>
      <w:r w:rsidR="0058559B" w:rsidRPr="001C092B">
        <w:rPr>
          <w:rFonts w:ascii="Arial" w:hAnsi="Arial" w:cs="Arial"/>
        </w:rPr>
        <w:t>,</w:t>
      </w:r>
      <w:r w:rsidR="00D040C9" w:rsidRPr="001C092B">
        <w:rPr>
          <w:rFonts w:ascii="Arial" w:hAnsi="Arial" w:cs="Arial"/>
        </w:rPr>
        <w:t xml:space="preserve"> </w:t>
      </w:r>
      <w:r w:rsidRPr="001C092B">
        <w:rPr>
          <w:rFonts w:ascii="Arial" w:hAnsi="Arial" w:cs="Arial"/>
        </w:rPr>
        <w:t>review</w:t>
      </w:r>
      <w:r w:rsidR="0058559B" w:rsidRPr="001C092B">
        <w:rPr>
          <w:rFonts w:ascii="Arial" w:hAnsi="Arial" w:cs="Arial"/>
        </w:rPr>
        <w:t xml:space="preserve"> </w:t>
      </w:r>
      <w:r w:rsidRPr="001C092B">
        <w:rPr>
          <w:rFonts w:ascii="Arial" w:hAnsi="Arial" w:cs="Arial"/>
        </w:rPr>
        <w:t xml:space="preserve">and </w:t>
      </w:r>
      <w:r w:rsidR="00B02226" w:rsidRPr="001C092B">
        <w:rPr>
          <w:rFonts w:ascii="Arial" w:hAnsi="Arial" w:cs="Arial"/>
        </w:rPr>
        <w:t>consider</w:t>
      </w:r>
      <w:r w:rsidR="00282C11" w:rsidRPr="001C092B">
        <w:rPr>
          <w:rFonts w:ascii="Arial" w:hAnsi="Arial" w:cs="Arial"/>
        </w:rPr>
        <w:t>:</w:t>
      </w:r>
    </w:p>
    <w:p w14:paraId="050750F3" w14:textId="76B47D4D" w:rsidR="00885E58" w:rsidRPr="001C092B" w:rsidRDefault="002E39D7" w:rsidP="00FD6D3B">
      <w:pPr>
        <w:pStyle w:val="ListParagraph"/>
        <w:numPr>
          <w:ilvl w:val="0"/>
          <w:numId w:val="31"/>
        </w:numPr>
        <w:spacing w:afterLines="60" w:after="144" w:line="240" w:lineRule="auto"/>
        <w:rPr>
          <w:rFonts w:ascii="Arial" w:hAnsi="Arial" w:cs="Arial"/>
        </w:rPr>
      </w:pPr>
      <w:r w:rsidRPr="001C092B">
        <w:rPr>
          <w:rFonts w:ascii="Arial" w:hAnsi="Arial" w:cs="Arial"/>
        </w:rPr>
        <w:t>o</w:t>
      </w:r>
      <w:r w:rsidR="00A42CD4" w:rsidRPr="001C092B">
        <w:rPr>
          <w:rFonts w:ascii="Arial" w:hAnsi="Arial" w:cs="Arial"/>
        </w:rPr>
        <w:t xml:space="preserve">bservations of the quality of the learning </w:t>
      </w:r>
      <w:r w:rsidR="00B02226" w:rsidRPr="001C092B">
        <w:rPr>
          <w:rFonts w:ascii="Arial" w:hAnsi="Arial" w:cs="Arial"/>
        </w:rPr>
        <w:t>environment</w:t>
      </w:r>
      <w:r w:rsidR="00A42CD4" w:rsidRPr="001C092B">
        <w:rPr>
          <w:rFonts w:ascii="Arial" w:hAnsi="Arial" w:cs="Arial"/>
        </w:rPr>
        <w:t xml:space="preserve"> and how the routine of the day makes it</w:t>
      </w:r>
      <w:r w:rsidR="0058559B" w:rsidRPr="001C092B">
        <w:rPr>
          <w:rFonts w:ascii="Arial" w:hAnsi="Arial" w:cs="Arial"/>
        </w:rPr>
        <w:t xml:space="preserve"> </w:t>
      </w:r>
      <w:r w:rsidR="00282C11" w:rsidRPr="001C092B">
        <w:rPr>
          <w:rFonts w:ascii="Arial" w:hAnsi="Arial" w:cs="Arial"/>
        </w:rPr>
        <w:t>suitably</w:t>
      </w:r>
      <w:r w:rsidRPr="001C092B">
        <w:rPr>
          <w:rFonts w:ascii="Arial" w:hAnsi="Arial" w:cs="Arial"/>
        </w:rPr>
        <w:t xml:space="preserve"> accessib</w:t>
      </w:r>
      <w:r w:rsidR="00326B01" w:rsidRPr="001C092B">
        <w:rPr>
          <w:rFonts w:ascii="Arial" w:hAnsi="Arial" w:cs="Arial"/>
        </w:rPr>
        <w:t>le for children</w:t>
      </w:r>
    </w:p>
    <w:p w14:paraId="03198316" w14:textId="09E57316" w:rsidR="00A42CD4" w:rsidRPr="001C092B" w:rsidRDefault="002E39D7" w:rsidP="00FD6D3B">
      <w:pPr>
        <w:pStyle w:val="ListParagraph"/>
        <w:numPr>
          <w:ilvl w:val="0"/>
          <w:numId w:val="31"/>
        </w:numPr>
        <w:spacing w:afterLines="60" w:after="144" w:line="240" w:lineRule="auto"/>
        <w:rPr>
          <w:rFonts w:ascii="Arial" w:hAnsi="Arial" w:cs="Arial"/>
        </w:rPr>
      </w:pPr>
      <w:r w:rsidRPr="001C092B">
        <w:rPr>
          <w:rFonts w:ascii="Arial" w:hAnsi="Arial" w:cs="Arial"/>
        </w:rPr>
        <w:t>o</w:t>
      </w:r>
      <w:r w:rsidR="00A42CD4" w:rsidRPr="001C092B">
        <w:rPr>
          <w:rFonts w:ascii="Arial" w:hAnsi="Arial" w:cs="Arial"/>
        </w:rPr>
        <w:t xml:space="preserve">bservations of children in free play </w:t>
      </w:r>
      <w:r w:rsidR="00C21DFC" w:rsidRPr="001C092B">
        <w:rPr>
          <w:rFonts w:ascii="Arial" w:hAnsi="Arial" w:cs="Arial"/>
        </w:rPr>
        <w:t>within the learning environment</w:t>
      </w:r>
      <w:r w:rsidR="00627F0D">
        <w:rPr>
          <w:rFonts w:ascii="Arial" w:hAnsi="Arial" w:cs="Arial"/>
        </w:rPr>
        <w:t xml:space="preserve"> and adult led activities</w:t>
      </w:r>
    </w:p>
    <w:p w14:paraId="64B0C415" w14:textId="64F33636" w:rsidR="00A42CD4" w:rsidRPr="001C092B" w:rsidRDefault="002E39D7" w:rsidP="00627F0D">
      <w:pPr>
        <w:pStyle w:val="ListParagraph"/>
        <w:numPr>
          <w:ilvl w:val="0"/>
          <w:numId w:val="31"/>
        </w:numPr>
        <w:spacing w:afterLines="60" w:after="144" w:line="240" w:lineRule="auto"/>
        <w:rPr>
          <w:rFonts w:ascii="Arial" w:hAnsi="Arial" w:cs="Arial"/>
        </w:rPr>
      </w:pPr>
      <w:r w:rsidRPr="001C092B">
        <w:rPr>
          <w:rFonts w:ascii="Arial" w:hAnsi="Arial" w:cs="Arial"/>
        </w:rPr>
        <w:t>c</w:t>
      </w:r>
      <w:r w:rsidR="00282C11" w:rsidRPr="001C092B">
        <w:rPr>
          <w:rFonts w:ascii="Arial" w:hAnsi="Arial" w:cs="Arial"/>
        </w:rPr>
        <w:t xml:space="preserve">hildren’s </w:t>
      </w:r>
      <w:r w:rsidR="00A42CD4" w:rsidRPr="001C092B">
        <w:rPr>
          <w:rFonts w:ascii="Arial" w:hAnsi="Arial" w:cs="Arial"/>
        </w:rPr>
        <w:t>records</w:t>
      </w:r>
      <w:r w:rsidR="00627F0D">
        <w:rPr>
          <w:rFonts w:ascii="Arial" w:hAnsi="Arial" w:cs="Arial"/>
        </w:rPr>
        <w:t xml:space="preserve"> – reports, tr</w:t>
      </w:r>
      <w:r w:rsidR="00CC2579">
        <w:rPr>
          <w:rFonts w:ascii="Arial" w:hAnsi="Arial" w:cs="Arial"/>
        </w:rPr>
        <w:t xml:space="preserve">ackers, PICS, SOGS, Wellcomm, professional discussions </w:t>
      </w:r>
    </w:p>
    <w:p w14:paraId="1C751049" w14:textId="1BD84934" w:rsidR="00B02226" w:rsidRPr="001C092B" w:rsidRDefault="00627F0D" w:rsidP="00FD6D3B">
      <w:pPr>
        <w:pStyle w:val="ListParagraph"/>
        <w:numPr>
          <w:ilvl w:val="0"/>
          <w:numId w:val="31"/>
        </w:numPr>
        <w:spacing w:afterLines="60" w:after="144" w:line="240" w:lineRule="auto"/>
        <w:rPr>
          <w:rFonts w:ascii="Arial" w:hAnsi="Arial" w:cs="Arial"/>
        </w:rPr>
      </w:pPr>
      <w:r>
        <w:rPr>
          <w:rFonts w:ascii="Arial" w:hAnsi="Arial" w:cs="Arial"/>
        </w:rPr>
        <w:t>the learning environment</w:t>
      </w:r>
    </w:p>
    <w:p w14:paraId="3B445528" w14:textId="4C74CD22" w:rsidR="00A42CD4" w:rsidRPr="001C092B" w:rsidRDefault="00C21DFC" w:rsidP="00FD6D3B">
      <w:pPr>
        <w:pStyle w:val="ListParagraph"/>
        <w:numPr>
          <w:ilvl w:val="0"/>
          <w:numId w:val="31"/>
        </w:numPr>
        <w:spacing w:afterLines="60" w:after="144" w:line="240" w:lineRule="auto"/>
        <w:rPr>
          <w:rFonts w:ascii="Arial" w:hAnsi="Arial" w:cs="Arial"/>
        </w:rPr>
      </w:pPr>
      <w:r w:rsidRPr="001C092B">
        <w:rPr>
          <w:rFonts w:ascii="Arial" w:hAnsi="Arial" w:cs="Arial"/>
        </w:rPr>
        <w:t>planning</w:t>
      </w:r>
    </w:p>
    <w:p w14:paraId="7AEB79C2" w14:textId="37EE7635" w:rsidR="005A30E1" w:rsidRPr="001C092B" w:rsidRDefault="002E39D7" w:rsidP="00FD6D3B">
      <w:pPr>
        <w:pStyle w:val="ListParagraph"/>
        <w:numPr>
          <w:ilvl w:val="0"/>
          <w:numId w:val="31"/>
        </w:numPr>
        <w:spacing w:afterLines="60" w:after="144" w:line="240" w:lineRule="auto"/>
        <w:rPr>
          <w:rFonts w:ascii="Arial" w:hAnsi="Arial" w:cs="Arial"/>
        </w:rPr>
      </w:pPr>
      <w:r w:rsidRPr="001C092B">
        <w:rPr>
          <w:rFonts w:ascii="Arial" w:hAnsi="Arial" w:cs="Arial"/>
        </w:rPr>
        <w:t>i</w:t>
      </w:r>
      <w:r w:rsidR="00A42CD4" w:rsidRPr="001C092B">
        <w:rPr>
          <w:rFonts w:ascii="Arial" w:hAnsi="Arial" w:cs="Arial"/>
        </w:rPr>
        <w:t>nternal moderation of children’s achievemen</w:t>
      </w:r>
      <w:r w:rsidR="005A30E1" w:rsidRPr="001C092B">
        <w:rPr>
          <w:rFonts w:ascii="Arial" w:hAnsi="Arial" w:cs="Arial"/>
        </w:rPr>
        <w:t>t</w:t>
      </w:r>
    </w:p>
    <w:p w14:paraId="61B177A5" w14:textId="52399576" w:rsidR="005A30E1" w:rsidRPr="001C092B" w:rsidRDefault="005A30E1" w:rsidP="00FD6D3B">
      <w:pPr>
        <w:pStyle w:val="ListParagraph"/>
        <w:numPr>
          <w:ilvl w:val="0"/>
          <w:numId w:val="31"/>
        </w:numPr>
        <w:spacing w:afterLines="60" w:after="144" w:line="240" w:lineRule="auto"/>
        <w:rPr>
          <w:rFonts w:ascii="Arial" w:hAnsi="Arial" w:cs="Arial"/>
        </w:rPr>
      </w:pPr>
      <w:r w:rsidRPr="001C092B">
        <w:rPr>
          <w:rFonts w:ascii="Arial" w:hAnsi="Arial" w:cs="Arial"/>
        </w:rPr>
        <w:t>external moderation</w:t>
      </w:r>
    </w:p>
    <w:p w14:paraId="3A93F9F8" w14:textId="1CEF97D6" w:rsidR="00863A47" w:rsidRPr="001C092B" w:rsidRDefault="00627F0D" w:rsidP="00FD6D3B">
      <w:pPr>
        <w:pStyle w:val="ListParagraph"/>
        <w:numPr>
          <w:ilvl w:val="0"/>
          <w:numId w:val="31"/>
        </w:numPr>
        <w:spacing w:afterLines="60" w:after="144" w:line="240" w:lineRule="auto"/>
        <w:rPr>
          <w:rFonts w:ascii="Arial" w:hAnsi="Arial" w:cs="Arial"/>
        </w:rPr>
      </w:pPr>
      <w:r>
        <w:rPr>
          <w:rFonts w:ascii="Arial" w:hAnsi="Arial" w:cs="Arial"/>
        </w:rPr>
        <w:t xml:space="preserve">views of </w:t>
      </w:r>
      <w:r w:rsidR="00CC2579">
        <w:rPr>
          <w:rFonts w:ascii="Arial" w:hAnsi="Arial" w:cs="Arial"/>
        </w:rPr>
        <w:t xml:space="preserve">all </w:t>
      </w:r>
      <w:r>
        <w:rPr>
          <w:rFonts w:ascii="Arial" w:hAnsi="Arial" w:cs="Arial"/>
        </w:rPr>
        <w:t xml:space="preserve">stakeholders – children , staff and parents </w:t>
      </w:r>
    </w:p>
    <w:p w14:paraId="08CE6F91" w14:textId="77777777" w:rsidR="00957C5D" w:rsidRPr="001C092B" w:rsidRDefault="00957C5D" w:rsidP="00D60841">
      <w:pPr>
        <w:spacing w:after="120" w:line="240" w:lineRule="auto"/>
        <w:ind w:left="720" w:hanging="720"/>
        <w:rPr>
          <w:rFonts w:ascii="Arial" w:hAnsi="Arial" w:cs="Arial"/>
        </w:rPr>
      </w:pPr>
    </w:p>
    <w:p w14:paraId="431DFEAC" w14:textId="77777777" w:rsidR="00B02226" w:rsidRPr="001C092B" w:rsidRDefault="00764C86" w:rsidP="00D60841">
      <w:pPr>
        <w:spacing w:after="120" w:line="240" w:lineRule="auto"/>
        <w:ind w:left="720" w:hanging="720"/>
        <w:rPr>
          <w:rFonts w:ascii="Arial" w:hAnsi="Arial" w:cs="Arial"/>
        </w:rPr>
      </w:pPr>
      <w:r w:rsidRPr="001C092B">
        <w:rPr>
          <w:rFonts w:ascii="Arial" w:hAnsi="Arial" w:cs="Arial"/>
        </w:rPr>
        <w:t>Within our</w:t>
      </w:r>
      <w:r w:rsidR="00B25E20" w:rsidRPr="001C092B">
        <w:rPr>
          <w:rFonts w:ascii="Arial" w:hAnsi="Arial" w:cs="Arial"/>
        </w:rPr>
        <w:t xml:space="preserve"> supporting and monitoring framework</w:t>
      </w:r>
      <w:r w:rsidR="0058559B" w:rsidRPr="001C092B">
        <w:rPr>
          <w:rFonts w:ascii="Arial" w:hAnsi="Arial" w:cs="Arial"/>
        </w:rPr>
        <w:t xml:space="preserve"> </w:t>
      </w:r>
      <w:r w:rsidR="00C21DFC" w:rsidRPr="001C092B">
        <w:rPr>
          <w:rFonts w:ascii="Arial" w:hAnsi="Arial" w:cs="Arial"/>
        </w:rPr>
        <w:t>we will</w:t>
      </w:r>
      <w:r w:rsidR="00796871" w:rsidRPr="001C092B">
        <w:rPr>
          <w:rFonts w:ascii="Arial" w:hAnsi="Arial" w:cs="Arial"/>
        </w:rPr>
        <w:t>:</w:t>
      </w:r>
    </w:p>
    <w:p w14:paraId="711287F3" w14:textId="77777777" w:rsidR="00B02226" w:rsidRPr="001C092B" w:rsidRDefault="002E39D7" w:rsidP="00FD6D3B">
      <w:pPr>
        <w:pStyle w:val="ListParagraph"/>
        <w:numPr>
          <w:ilvl w:val="0"/>
          <w:numId w:val="31"/>
        </w:numPr>
        <w:spacing w:after="0" w:line="240" w:lineRule="auto"/>
        <w:rPr>
          <w:rFonts w:ascii="Arial" w:hAnsi="Arial" w:cs="Arial"/>
        </w:rPr>
      </w:pPr>
      <w:r w:rsidRPr="001C092B">
        <w:rPr>
          <w:rFonts w:ascii="Arial" w:hAnsi="Arial" w:cs="Arial"/>
        </w:rPr>
        <w:t>s</w:t>
      </w:r>
      <w:r w:rsidR="009B7B7F" w:rsidRPr="001C092B">
        <w:rPr>
          <w:rFonts w:ascii="Arial" w:hAnsi="Arial" w:cs="Arial"/>
        </w:rPr>
        <w:t>upport</w:t>
      </w:r>
      <w:r w:rsidR="00B02226" w:rsidRPr="001C092B">
        <w:rPr>
          <w:rFonts w:ascii="Arial" w:hAnsi="Arial" w:cs="Arial"/>
        </w:rPr>
        <w:t xml:space="preserve"> the use of appropriate teaching strategies by al</w:t>
      </w:r>
      <w:r w:rsidR="00C21DFC" w:rsidRPr="001C092B">
        <w:rPr>
          <w:rFonts w:ascii="Arial" w:hAnsi="Arial" w:cs="Arial"/>
        </w:rPr>
        <w:t>locating resources effectively</w:t>
      </w:r>
      <w:r w:rsidR="006D0299" w:rsidRPr="001C092B">
        <w:rPr>
          <w:rFonts w:ascii="Arial" w:hAnsi="Arial" w:cs="Arial"/>
        </w:rPr>
        <w:t>;</w:t>
      </w:r>
    </w:p>
    <w:p w14:paraId="43AA9D5A" w14:textId="77777777" w:rsidR="00B02226" w:rsidRPr="001C092B" w:rsidRDefault="002E39D7" w:rsidP="00FD6D3B">
      <w:pPr>
        <w:pStyle w:val="ListParagraph"/>
        <w:numPr>
          <w:ilvl w:val="0"/>
          <w:numId w:val="31"/>
        </w:numPr>
        <w:spacing w:after="0" w:line="240" w:lineRule="auto"/>
        <w:rPr>
          <w:rFonts w:ascii="Arial" w:hAnsi="Arial" w:cs="Arial"/>
        </w:rPr>
      </w:pPr>
      <w:r w:rsidRPr="001C092B">
        <w:rPr>
          <w:rFonts w:ascii="Arial" w:hAnsi="Arial" w:cs="Arial"/>
        </w:rPr>
        <w:t>e</w:t>
      </w:r>
      <w:r w:rsidR="00C21DFC" w:rsidRPr="001C092B">
        <w:rPr>
          <w:rFonts w:ascii="Arial" w:hAnsi="Arial" w:cs="Arial"/>
        </w:rPr>
        <w:t>nsure</w:t>
      </w:r>
      <w:r w:rsidR="00B02226" w:rsidRPr="001C092B">
        <w:rPr>
          <w:rFonts w:ascii="Arial" w:hAnsi="Arial" w:cs="Arial"/>
        </w:rPr>
        <w:t xml:space="preserve"> that the</w:t>
      </w:r>
      <w:r w:rsidR="0068488A" w:rsidRPr="001C092B">
        <w:rPr>
          <w:rFonts w:ascii="Arial" w:hAnsi="Arial" w:cs="Arial"/>
        </w:rPr>
        <w:t xml:space="preserve"> </w:t>
      </w:r>
      <w:r w:rsidR="009B7B7F" w:rsidRPr="001C092B">
        <w:rPr>
          <w:rFonts w:ascii="Arial" w:hAnsi="Arial" w:cs="Arial"/>
        </w:rPr>
        <w:t>setting</w:t>
      </w:r>
      <w:r w:rsidR="00BB3F05" w:rsidRPr="001C092B">
        <w:rPr>
          <w:rFonts w:ascii="Arial" w:hAnsi="Arial" w:cs="Arial"/>
        </w:rPr>
        <w:t>’s</w:t>
      </w:r>
      <w:r w:rsidR="00B02226" w:rsidRPr="001C092B">
        <w:rPr>
          <w:rFonts w:ascii="Arial" w:hAnsi="Arial" w:cs="Arial"/>
        </w:rPr>
        <w:t xml:space="preserve"> </w:t>
      </w:r>
      <w:r w:rsidR="00764C86" w:rsidRPr="001C092B">
        <w:rPr>
          <w:rFonts w:ascii="Arial" w:hAnsi="Arial" w:cs="Arial"/>
        </w:rPr>
        <w:t xml:space="preserve">buildings and premises are optimally </w:t>
      </w:r>
      <w:r w:rsidR="00B02226" w:rsidRPr="001C092B">
        <w:rPr>
          <w:rFonts w:ascii="Arial" w:hAnsi="Arial" w:cs="Arial"/>
        </w:rPr>
        <w:t>used to support successful</w:t>
      </w:r>
      <w:r w:rsidR="0058559B" w:rsidRPr="001C092B">
        <w:rPr>
          <w:rFonts w:ascii="Arial" w:hAnsi="Arial" w:cs="Arial"/>
        </w:rPr>
        <w:t xml:space="preserve"> </w:t>
      </w:r>
      <w:r w:rsidR="00B02226" w:rsidRPr="001C092B">
        <w:rPr>
          <w:rFonts w:ascii="Arial" w:hAnsi="Arial" w:cs="Arial"/>
        </w:rPr>
        <w:t>learning</w:t>
      </w:r>
      <w:r w:rsidRPr="001C092B">
        <w:rPr>
          <w:rFonts w:ascii="Arial" w:hAnsi="Arial" w:cs="Arial"/>
        </w:rPr>
        <w:t xml:space="preserve"> and </w:t>
      </w:r>
      <w:r w:rsidR="00A42CD4" w:rsidRPr="001C092B">
        <w:rPr>
          <w:rFonts w:ascii="Arial" w:hAnsi="Arial" w:cs="Arial"/>
        </w:rPr>
        <w:t>teaching</w:t>
      </w:r>
      <w:r w:rsidR="006D0299" w:rsidRPr="001C092B">
        <w:rPr>
          <w:rFonts w:ascii="Arial" w:hAnsi="Arial" w:cs="Arial"/>
        </w:rPr>
        <w:t>;</w:t>
      </w:r>
    </w:p>
    <w:p w14:paraId="2FB1CAF4" w14:textId="2E8BDB93" w:rsidR="00B02226" w:rsidRPr="001C092B" w:rsidRDefault="002E39D7" w:rsidP="00FD6D3B">
      <w:pPr>
        <w:pStyle w:val="ListParagraph"/>
        <w:numPr>
          <w:ilvl w:val="0"/>
          <w:numId w:val="31"/>
        </w:numPr>
        <w:spacing w:after="0" w:line="240" w:lineRule="auto"/>
        <w:rPr>
          <w:rFonts w:ascii="Arial" w:hAnsi="Arial" w:cs="Arial"/>
        </w:rPr>
      </w:pPr>
      <w:r w:rsidRPr="001C092B">
        <w:rPr>
          <w:rFonts w:ascii="Arial" w:hAnsi="Arial" w:cs="Arial"/>
        </w:rPr>
        <w:t>m</w:t>
      </w:r>
      <w:r w:rsidR="009B7B7F" w:rsidRPr="001C092B">
        <w:rPr>
          <w:rFonts w:ascii="Arial" w:hAnsi="Arial" w:cs="Arial"/>
        </w:rPr>
        <w:t>onitor</w:t>
      </w:r>
      <w:r w:rsidR="0068488A" w:rsidRPr="001C092B">
        <w:rPr>
          <w:rFonts w:ascii="Arial" w:hAnsi="Arial" w:cs="Arial"/>
        </w:rPr>
        <w:t xml:space="preserve"> </w:t>
      </w:r>
      <w:r w:rsidR="00764C86" w:rsidRPr="001C092B">
        <w:rPr>
          <w:rFonts w:ascii="Arial" w:hAnsi="Arial" w:cs="Arial"/>
        </w:rPr>
        <w:t xml:space="preserve">the </w:t>
      </w:r>
      <w:r w:rsidR="00A42CD4" w:rsidRPr="001C092B">
        <w:rPr>
          <w:rFonts w:ascii="Arial" w:hAnsi="Arial" w:cs="Arial"/>
        </w:rPr>
        <w:t>effective</w:t>
      </w:r>
      <w:r w:rsidR="00764C86" w:rsidRPr="001C092B">
        <w:rPr>
          <w:rFonts w:ascii="Arial" w:hAnsi="Arial" w:cs="Arial"/>
        </w:rPr>
        <w:t xml:space="preserve">ness </w:t>
      </w:r>
      <w:r w:rsidR="2F5EBDA2" w:rsidRPr="001C092B">
        <w:rPr>
          <w:rFonts w:ascii="Arial" w:hAnsi="Arial" w:cs="Arial"/>
        </w:rPr>
        <w:t>of learning</w:t>
      </w:r>
      <w:r w:rsidR="00A42CD4" w:rsidRPr="001C092B">
        <w:rPr>
          <w:rFonts w:ascii="Arial" w:hAnsi="Arial" w:cs="Arial"/>
        </w:rPr>
        <w:t xml:space="preserve"> and teaching</w:t>
      </w:r>
      <w:r w:rsidR="00B02226" w:rsidRPr="001C092B">
        <w:rPr>
          <w:rFonts w:ascii="Arial" w:hAnsi="Arial" w:cs="Arial"/>
        </w:rPr>
        <w:t xml:space="preserve"> strategies</w:t>
      </w:r>
      <w:r w:rsidR="006D0299" w:rsidRPr="001C092B">
        <w:rPr>
          <w:rFonts w:ascii="Arial" w:hAnsi="Arial" w:cs="Arial"/>
        </w:rPr>
        <w:t>;</w:t>
      </w:r>
      <w:r w:rsidR="00764C86" w:rsidRPr="001C092B">
        <w:rPr>
          <w:rFonts w:ascii="Arial" w:hAnsi="Arial" w:cs="Arial"/>
        </w:rPr>
        <w:t xml:space="preserve"> </w:t>
      </w:r>
    </w:p>
    <w:p w14:paraId="512A33D4" w14:textId="77777777" w:rsidR="00764C86" w:rsidRPr="001C092B" w:rsidRDefault="002E39D7" w:rsidP="00FD6D3B">
      <w:pPr>
        <w:pStyle w:val="ListParagraph"/>
        <w:numPr>
          <w:ilvl w:val="0"/>
          <w:numId w:val="31"/>
        </w:numPr>
        <w:spacing w:afterLines="60" w:after="144" w:line="240" w:lineRule="auto"/>
        <w:rPr>
          <w:rFonts w:ascii="Arial" w:hAnsi="Arial" w:cs="Arial"/>
        </w:rPr>
      </w:pPr>
      <w:r w:rsidRPr="001C092B">
        <w:rPr>
          <w:rFonts w:ascii="Arial" w:hAnsi="Arial" w:cs="Arial"/>
        </w:rPr>
        <w:t>e</w:t>
      </w:r>
      <w:r w:rsidR="00C21DFC" w:rsidRPr="001C092B">
        <w:rPr>
          <w:rFonts w:ascii="Arial" w:hAnsi="Arial" w:cs="Arial"/>
        </w:rPr>
        <w:t>nsure</w:t>
      </w:r>
      <w:r w:rsidR="00472B08" w:rsidRPr="001C092B">
        <w:rPr>
          <w:rFonts w:ascii="Arial" w:hAnsi="Arial" w:cs="Arial"/>
        </w:rPr>
        <w:t xml:space="preserve"> </w:t>
      </w:r>
      <w:r w:rsidR="00B02226" w:rsidRPr="001C092B">
        <w:rPr>
          <w:rFonts w:ascii="Arial" w:hAnsi="Arial" w:cs="Arial"/>
        </w:rPr>
        <w:t>that staff development</w:t>
      </w:r>
      <w:r w:rsidR="00B25E20" w:rsidRPr="001C092B">
        <w:rPr>
          <w:rFonts w:ascii="Arial" w:hAnsi="Arial" w:cs="Arial"/>
        </w:rPr>
        <w:t>, supervision</w:t>
      </w:r>
      <w:r w:rsidR="0058559B" w:rsidRPr="001C092B">
        <w:rPr>
          <w:rFonts w:ascii="Arial" w:hAnsi="Arial" w:cs="Arial"/>
        </w:rPr>
        <w:t xml:space="preserve"> </w:t>
      </w:r>
      <w:r w:rsidR="00B02226" w:rsidRPr="001C092B">
        <w:rPr>
          <w:rFonts w:ascii="Arial" w:hAnsi="Arial" w:cs="Arial"/>
        </w:rPr>
        <w:t>and performance management policies promote good quality</w:t>
      </w:r>
      <w:r w:rsidR="00B25E20" w:rsidRPr="001C092B">
        <w:rPr>
          <w:rFonts w:ascii="Arial" w:hAnsi="Arial" w:cs="Arial"/>
        </w:rPr>
        <w:t xml:space="preserve"> </w:t>
      </w:r>
      <w:r w:rsidR="00BB3F05" w:rsidRPr="001C092B">
        <w:rPr>
          <w:rFonts w:ascii="Arial" w:hAnsi="Arial" w:cs="Arial"/>
        </w:rPr>
        <w:t>teaching and learning</w:t>
      </w:r>
      <w:r w:rsidR="006D0299" w:rsidRPr="001C092B">
        <w:rPr>
          <w:rFonts w:ascii="Arial" w:hAnsi="Arial" w:cs="Arial"/>
        </w:rPr>
        <w:t>;</w:t>
      </w:r>
      <w:r w:rsidR="00B02226" w:rsidRPr="001C092B">
        <w:rPr>
          <w:rFonts w:ascii="Arial" w:hAnsi="Arial" w:cs="Arial"/>
        </w:rPr>
        <w:t xml:space="preserve"> </w:t>
      </w:r>
    </w:p>
    <w:p w14:paraId="11762C4A" w14:textId="77777777" w:rsidR="002E39D7" w:rsidRPr="001C092B" w:rsidRDefault="00863A47" w:rsidP="00FD6D3B">
      <w:pPr>
        <w:pStyle w:val="ListParagraph"/>
        <w:numPr>
          <w:ilvl w:val="0"/>
          <w:numId w:val="31"/>
        </w:numPr>
        <w:spacing w:afterLines="60" w:after="144" w:line="240" w:lineRule="auto"/>
        <w:rPr>
          <w:rFonts w:ascii="Arial" w:hAnsi="Arial" w:cs="Arial"/>
        </w:rPr>
      </w:pPr>
      <w:r w:rsidRPr="001C092B">
        <w:rPr>
          <w:rFonts w:ascii="Arial" w:hAnsi="Arial" w:cs="Arial"/>
        </w:rPr>
        <w:t>e</w:t>
      </w:r>
      <w:r w:rsidR="00C21DFC" w:rsidRPr="001C092B">
        <w:rPr>
          <w:rFonts w:ascii="Arial" w:hAnsi="Arial" w:cs="Arial"/>
        </w:rPr>
        <w:t>nsure</w:t>
      </w:r>
      <w:r w:rsidR="00764C86" w:rsidRPr="001C092B">
        <w:rPr>
          <w:rFonts w:ascii="Arial" w:hAnsi="Arial" w:cs="Arial"/>
        </w:rPr>
        <w:t xml:space="preserve"> that </w:t>
      </w:r>
      <w:r w:rsidR="009B7B7F" w:rsidRPr="001C092B">
        <w:rPr>
          <w:rFonts w:ascii="Arial" w:hAnsi="Arial" w:cs="Arial"/>
        </w:rPr>
        <w:t>p</w:t>
      </w:r>
      <w:r w:rsidR="00B02226" w:rsidRPr="001C092B">
        <w:rPr>
          <w:rFonts w:ascii="Arial" w:hAnsi="Arial" w:cs="Arial"/>
        </w:rPr>
        <w:t>arents/</w:t>
      </w:r>
      <w:r w:rsidR="009B7B7F" w:rsidRPr="001C092B">
        <w:rPr>
          <w:rFonts w:ascii="Arial" w:hAnsi="Arial" w:cs="Arial"/>
        </w:rPr>
        <w:t>c</w:t>
      </w:r>
      <w:r w:rsidR="00B25E20" w:rsidRPr="001C092B">
        <w:rPr>
          <w:rFonts w:ascii="Arial" w:hAnsi="Arial" w:cs="Arial"/>
        </w:rPr>
        <w:t>arers</w:t>
      </w:r>
      <w:r w:rsidR="0058559B" w:rsidRPr="001C092B">
        <w:rPr>
          <w:rFonts w:ascii="Arial" w:hAnsi="Arial" w:cs="Arial"/>
        </w:rPr>
        <w:t xml:space="preserve"> </w:t>
      </w:r>
      <w:r w:rsidR="00764C86" w:rsidRPr="001C092B">
        <w:rPr>
          <w:rFonts w:ascii="Arial" w:hAnsi="Arial" w:cs="Arial"/>
        </w:rPr>
        <w:t xml:space="preserve">are </w:t>
      </w:r>
      <w:r w:rsidR="009B7B7F" w:rsidRPr="001C092B">
        <w:rPr>
          <w:rFonts w:ascii="Arial" w:hAnsi="Arial" w:cs="Arial"/>
        </w:rPr>
        <w:t>encouraged</w:t>
      </w:r>
      <w:r w:rsidR="00B25E20" w:rsidRPr="001C092B">
        <w:rPr>
          <w:rFonts w:ascii="Arial" w:hAnsi="Arial" w:cs="Arial"/>
        </w:rPr>
        <w:t xml:space="preserve"> to</w:t>
      </w:r>
      <w:r w:rsidR="0058559B" w:rsidRPr="001C092B">
        <w:rPr>
          <w:rFonts w:ascii="Arial" w:hAnsi="Arial" w:cs="Arial"/>
        </w:rPr>
        <w:t xml:space="preserve"> </w:t>
      </w:r>
      <w:r w:rsidR="009B7B7F" w:rsidRPr="001C092B">
        <w:rPr>
          <w:rFonts w:ascii="Arial" w:hAnsi="Arial" w:cs="Arial"/>
        </w:rPr>
        <w:t>adopt</w:t>
      </w:r>
      <w:r w:rsidR="00B25E20" w:rsidRPr="001C092B">
        <w:rPr>
          <w:rFonts w:ascii="Arial" w:hAnsi="Arial" w:cs="Arial"/>
        </w:rPr>
        <w:t xml:space="preserve"> a </w:t>
      </w:r>
      <w:r w:rsidR="009B7B7F" w:rsidRPr="001C092B">
        <w:rPr>
          <w:rFonts w:ascii="Arial" w:hAnsi="Arial" w:cs="Arial"/>
        </w:rPr>
        <w:t>fundamentally</w:t>
      </w:r>
      <w:r w:rsidR="00B25E20" w:rsidRPr="001C092B">
        <w:rPr>
          <w:rFonts w:ascii="Arial" w:hAnsi="Arial" w:cs="Arial"/>
        </w:rPr>
        <w:t xml:space="preserve"> supportive </w:t>
      </w:r>
      <w:r w:rsidR="00276AA9" w:rsidRPr="001C092B">
        <w:rPr>
          <w:rFonts w:ascii="Arial" w:hAnsi="Arial" w:cs="Arial"/>
        </w:rPr>
        <w:t>role</w:t>
      </w:r>
      <w:r w:rsidR="00B02226" w:rsidRPr="001C092B">
        <w:rPr>
          <w:rFonts w:ascii="Arial" w:hAnsi="Arial" w:cs="Arial"/>
        </w:rPr>
        <w:t xml:space="preserve"> in helping children to learn. </w:t>
      </w:r>
    </w:p>
    <w:p w14:paraId="0044732B" w14:textId="77777777" w:rsidR="008B7B10" w:rsidRPr="001C092B" w:rsidRDefault="008B7B10" w:rsidP="009D434C">
      <w:pPr>
        <w:spacing w:before="240" w:after="60" w:line="240" w:lineRule="auto"/>
        <w:ind w:left="720" w:hanging="720"/>
        <w:rPr>
          <w:rFonts w:ascii="Arial" w:hAnsi="Arial" w:cs="Arial"/>
          <w:b/>
        </w:rPr>
      </w:pPr>
    </w:p>
    <w:p w14:paraId="230FB3B9" w14:textId="37527452" w:rsidR="00276AA9" w:rsidRPr="00A72241" w:rsidRDefault="00A72241" w:rsidP="009D434C">
      <w:pPr>
        <w:spacing w:before="240" w:after="60" w:line="240" w:lineRule="auto"/>
        <w:ind w:left="720" w:hanging="720"/>
        <w:rPr>
          <w:rFonts w:ascii="Arial" w:hAnsi="Arial" w:cs="Arial"/>
          <w:sz w:val="24"/>
          <w:szCs w:val="24"/>
        </w:rPr>
      </w:pPr>
      <w:r>
        <w:rPr>
          <w:rFonts w:ascii="Arial" w:hAnsi="Arial" w:cs="Arial"/>
          <w:b/>
          <w:sz w:val="24"/>
          <w:szCs w:val="24"/>
        </w:rPr>
        <w:t>Staff D</w:t>
      </w:r>
      <w:r w:rsidR="00B02226" w:rsidRPr="00A72241">
        <w:rPr>
          <w:rFonts w:ascii="Arial" w:hAnsi="Arial" w:cs="Arial"/>
          <w:b/>
          <w:sz w:val="24"/>
          <w:szCs w:val="24"/>
        </w:rPr>
        <w:t>evelopment</w:t>
      </w:r>
      <w:r w:rsidR="00B25E20" w:rsidRPr="00A72241">
        <w:rPr>
          <w:rFonts w:ascii="Arial" w:hAnsi="Arial" w:cs="Arial"/>
          <w:sz w:val="24"/>
          <w:szCs w:val="24"/>
        </w:rPr>
        <w:t xml:space="preserve"> </w:t>
      </w:r>
      <w:r w:rsidR="00B25E20" w:rsidRPr="00A72241">
        <w:rPr>
          <w:rFonts w:ascii="Arial" w:hAnsi="Arial" w:cs="Arial"/>
          <w:b/>
          <w:sz w:val="24"/>
          <w:szCs w:val="24"/>
        </w:rPr>
        <w:t xml:space="preserve">and </w:t>
      </w:r>
      <w:r>
        <w:rPr>
          <w:rFonts w:ascii="Arial" w:hAnsi="Arial" w:cs="Arial"/>
          <w:b/>
          <w:sz w:val="24"/>
          <w:szCs w:val="24"/>
        </w:rPr>
        <w:t>T</w:t>
      </w:r>
      <w:r w:rsidR="00B25E20" w:rsidRPr="00A72241">
        <w:rPr>
          <w:rFonts w:ascii="Arial" w:hAnsi="Arial" w:cs="Arial"/>
          <w:b/>
          <w:sz w:val="24"/>
          <w:szCs w:val="24"/>
        </w:rPr>
        <w:t>raining</w:t>
      </w:r>
      <w:r w:rsidR="0058559B" w:rsidRPr="00A72241">
        <w:rPr>
          <w:rFonts w:ascii="Arial" w:hAnsi="Arial" w:cs="Arial"/>
          <w:sz w:val="24"/>
          <w:szCs w:val="24"/>
        </w:rPr>
        <w:t xml:space="preserve"> </w:t>
      </w:r>
    </w:p>
    <w:p w14:paraId="7CEC0793" w14:textId="2DDC1CC0" w:rsidR="00B02226" w:rsidRPr="001C092B" w:rsidRDefault="00B25E20" w:rsidP="00F32411">
      <w:pPr>
        <w:spacing w:after="120" w:line="240" w:lineRule="auto"/>
        <w:rPr>
          <w:rFonts w:ascii="Arial" w:hAnsi="Arial" w:cs="Arial"/>
        </w:rPr>
      </w:pPr>
      <w:r w:rsidRPr="001C092B">
        <w:rPr>
          <w:rFonts w:ascii="Arial" w:hAnsi="Arial" w:cs="Arial"/>
        </w:rPr>
        <w:t xml:space="preserve">Staff training </w:t>
      </w:r>
      <w:r w:rsidR="00B02226" w:rsidRPr="001C092B">
        <w:rPr>
          <w:rFonts w:ascii="Arial" w:hAnsi="Arial" w:cs="Arial"/>
        </w:rPr>
        <w:t>needs will be identified in line with this poli</w:t>
      </w:r>
      <w:r w:rsidRPr="001C092B">
        <w:rPr>
          <w:rFonts w:ascii="Arial" w:hAnsi="Arial" w:cs="Arial"/>
        </w:rPr>
        <w:t>cy</w:t>
      </w:r>
      <w:r w:rsidR="001C092B" w:rsidRPr="001C092B">
        <w:rPr>
          <w:rFonts w:ascii="Arial" w:hAnsi="Arial" w:cs="Arial"/>
        </w:rPr>
        <w:t>,</w:t>
      </w:r>
      <w:r w:rsidR="00A72241">
        <w:rPr>
          <w:rFonts w:ascii="Arial" w:hAnsi="Arial" w:cs="Arial"/>
        </w:rPr>
        <w:t xml:space="preserve"> </w:t>
      </w:r>
      <w:r w:rsidRPr="001C092B">
        <w:rPr>
          <w:rFonts w:ascii="Arial" w:hAnsi="Arial" w:cs="Arial"/>
        </w:rPr>
        <w:t>through perf</w:t>
      </w:r>
      <w:r w:rsidR="00C753EB" w:rsidRPr="001C092B">
        <w:rPr>
          <w:rFonts w:ascii="Arial" w:hAnsi="Arial" w:cs="Arial"/>
        </w:rPr>
        <w:t>ormance management</w:t>
      </w:r>
      <w:r w:rsidR="00CC2579">
        <w:rPr>
          <w:rFonts w:ascii="Arial" w:hAnsi="Arial" w:cs="Arial"/>
        </w:rPr>
        <w:t xml:space="preserve">  and </w:t>
      </w:r>
      <w:r w:rsidR="00957C5D" w:rsidRPr="001C092B">
        <w:rPr>
          <w:rFonts w:ascii="Arial" w:hAnsi="Arial" w:cs="Arial"/>
        </w:rPr>
        <w:t>a</w:t>
      </w:r>
      <w:r w:rsidR="00BB3F05" w:rsidRPr="001C092B">
        <w:rPr>
          <w:rFonts w:ascii="Arial" w:hAnsi="Arial" w:cs="Arial"/>
        </w:rPr>
        <w:t>ppraisal</w:t>
      </w:r>
      <w:r w:rsidR="001C092B" w:rsidRPr="001C092B">
        <w:rPr>
          <w:rFonts w:ascii="Arial" w:hAnsi="Arial" w:cs="Arial"/>
        </w:rPr>
        <w:t xml:space="preserve">. </w:t>
      </w:r>
    </w:p>
    <w:p w14:paraId="45FA7588" w14:textId="41CC49D8" w:rsidR="00D60841" w:rsidRDefault="00B62BFA" w:rsidP="00F32411">
      <w:pPr>
        <w:spacing w:after="120" w:line="240" w:lineRule="auto"/>
        <w:rPr>
          <w:rFonts w:ascii="Arial" w:hAnsi="Arial" w:cs="Arial"/>
        </w:rPr>
      </w:pPr>
      <w:r w:rsidRPr="001C092B">
        <w:rPr>
          <w:rFonts w:ascii="Arial" w:hAnsi="Arial" w:cs="Arial"/>
        </w:rPr>
        <w:t>W</w:t>
      </w:r>
      <w:r w:rsidR="00276AA9" w:rsidRPr="001C092B">
        <w:rPr>
          <w:rFonts w:ascii="Arial" w:hAnsi="Arial" w:cs="Arial"/>
        </w:rPr>
        <w:t>hen</w:t>
      </w:r>
      <w:r w:rsidRPr="001C092B">
        <w:rPr>
          <w:rFonts w:ascii="Arial" w:hAnsi="Arial" w:cs="Arial"/>
        </w:rPr>
        <w:t xml:space="preserve"> monitoring and </w:t>
      </w:r>
      <w:r w:rsidR="00B02226" w:rsidRPr="001C092B">
        <w:rPr>
          <w:rFonts w:ascii="Arial" w:hAnsi="Arial" w:cs="Arial"/>
        </w:rPr>
        <w:t>evaluating teac</w:t>
      </w:r>
      <w:r w:rsidRPr="001C092B">
        <w:rPr>
          <w:rFonts w:ascii="Arial" w:hAnsi="Arial" w:cs="Arial"/>
        </w:rPr>
        <w:t xml:space="preserve">hing and learning </w:t>
      </w:r>
      <w:r w:rsidR="00C753EB" w:rsidRPr="001C092B">
        <w:rPr>
          <w:rFonts w:ascii="Arial" w:hAnsi="Arial" w:cs="Arial"/>
        </w:rPr>
        <w:t>any resulting training needs</w:t>
      </w:r>
      <w:r w:rsidR="0058559B" w:rsidRPr="001C092B">
        <w:rPr>
          <w:rFonts w:ascii="Arial" w:hAnsi="Arial" w:cs="Arial"/>
        </w:rPr>
        <w:t xml:space="preserve"> </w:t>
      </w:r>
      <w:r w:rsidR="00C753EB" w:rsidRPr="001C092B">
        <w:rPr>
          <w:rFonts w:ascii="Arial" w:hAnsi="Arial" w:cs="Arial"/>
        </w:rPr>
        <w:t xml:space="preserve">identified </w:t>
      </w:r>
      <w:r w:rsidR="00276AA9" w:rsidRPr="001C092B">
        <w:rPr>
          <w:rFonts w:ascii="Arial" w:hAnsi="Arial" w:cs="Arial"/>
        </w:rPr>
        <w:t>will be met.</w:t>
      </w:r>
    </w:p>
    <w:p w14:paraId="1A60A60E" w14:textId="6A906847" w:rsidR="00FD6D3B" w:rsidRPr="001C092B" w:rsidRDefault="00A72241" w:rsidP="00F32411">
      <w:pPr>
        <w:spacing w:after="120" w:line="240" w:lineRule="auto"/>
        <w:rPr>
          <w:rFonts w:ascii="Arial" w:hAnsi="Arial" w:cs="Arial"/>
        </w:rPr>
      </w:pPr>
      <w:r w:rsidRPr="001C092B">
        <w:rPr>
          <w:rFonts w:ascii="Times New Roman" w:hAnsi="Times New Roman"/>
          <w:noProof/>
          <w:lang w:eastAsia="en-GB"/>
        </w:rPr>
        <w:drawing>
          <wp:anchor distT="36576" distB="36576" distL="36576" distR="36576" simplePos="0" relativeHeight="251656704" behindDoc="0" locked="0" layoutInCell="1" allowOverlap="1" wp14:anchorId="13383E40" wp14:editId="4238BC82">
            <wp:simplePos x="0" y="0"/>
            <wp:positionH relativeFrom="column">
              <wp:posOffset>3213735</wp:posOffset>
            </wp:positionH>
            <wp:positionV relativeFrom="paragraph">
              <wp:posOffset>43179</wp:posOffset>
            </wp:positionV>
            <wp:extent cx="1239445" cy="942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3969" cy="94641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C092B">
        <w:rPr>
          <w:rFonts w:ascii="Arial" w:eastAsia="Times New Roman" w:hAnsi="Arial" w:cs="Arial"/>
          <w:b/>
          <w:noProof/>
          <w:color w:val="000000"/>
          <w:u w:val="single"/>
          <w:lang w:eastAsia="en-GB"/>
        </w:rPr>
        <w:drawing>
          <wp:anchor distT="0" distB="0" distL="114300" distR="114300" simplePos="0" relativeHeight="251661824" behindDoc="0" locked="0" layoutInCell="1" allowOverlap="1" wp14:anchorId="0BC957D4" wp14:editId="4E464D06">
            <wp:simplePos x="0" y="0"/>
            <wp:positionH relativeFrom="column">
              <wp:posOffset>1595045</wp:posOffset>
            </wp:positionH>
            <wp:positionV relativeFrom="paragraph">
              <wp:posOffset>167005</wp:posOffset>
            </wp:positionV>
            <wp:extent cx="1532965" cy="723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9610" cy="727038"/>
                    </a:xfrm>
                    <a:prstGeom prst="rect">
                      <a:avLst/>
                    </a:prstGeom>
                    <a:noFill/>
                  </pic:spPr>
                </pic:pic>
              </a:graphicData>
            </a:graphic>
            <wp14:sizeRelH relativeFrom="margin">
              <wp14:pctWidth>0</wp14:pctWidth>
            </wp14:sizeRelH>
            <wp14:sizeRelV relativeFrom="margin">
              <wp14:pctHeight>0</wp14:pctHeight>
            </wp14:sizeRelV>
          </wp:anchor>
        </w:drawing>
      </w:r>
    </w:p>
    <w:p w14:paraId="2D769D91" w14:textId="1A0232A0" w:rsidR="00FD6D3B" w:rsidRPr="001C092B" w:rsidRDefault="00FD6D3B" w:rsidP="00F32411">
      <w:pPr>
        <w:spacing w:after="120" w:line="240" w:lineRule="auto"/>
        <w:rPr>
          <w:rFonts w:ascii="Arial" w:hAnsi="Arial" w:cs="Arial"/>
        </w:rPr>
      </w:pPr>
    </w:p>
    <w:p w14:paraId="5BCB65D5" w14:textId="76C2F564" w:rsidR="00FD6D3B" w:rsidRPr="001C092B" w:rsidRDefault="00FD6D3B" w:rsidP="00F32411">
      <w:pPr>
        <w:spacing w:after="120" w:line="240" w:lineRule="auto"/>
        <w:rPr>
          <w:rFonts w:ascii="Arial" w:hAnsi="Arial" w:cs="Arial"/>
        </w:rPr>
      </w:pPr>
    </w:p>
    <w:p w14:paraId="1727DBD9" w14:textId="3498ECFD" w:rsidR="00F32411" w:rsidRPr="001C092B" w:rsidRDefault="00F32411" w:rsidP="00EE4552">
      <w:pPr>
        <w:spacing w:after="0" w:line="240" w:lineRule="auto"/>
        <w:jc w:val="center"/>
        <w:rPr>
          <w:rFonts w:ascii="Arial" w:eastAsia="Times New Roman" w:hAnsi="Arial" w:cs="Arial"/>
          <w:b/>
          <w:color w:val="000000"/>
          <w:u w:val="single"/>
        </w:rPr>
      </w:pPr>
    </w:p>
    <w:p w14:paraId="23DE523C" w14:textId="16E35EF2" w:rsidR="00126E20" w:rsidRPr="001C092B" w:rsidRDefault="001C092B" w:rsidP="00C0083D">
      <w:pPr>
        <w:spacing w:after="0" w:line="240" w:lineRule="auto"/>
        <w:rPr>
          <w:rFonts w:ascii="Arial" w:eastAsia="Times New Roman" w:hAnsi="Arial" w:cs="Arial"/>
          <w:b/>
          <w:color w:val="000000"/>
          <w:u w:val="single"/>
        </w:rPr>
      </w:pPr>
      <w:r w:rsidRPr="001C092B">
        <w:rPr>
          <w:rFonts w:ascii="Arial" w:eastAsia="Times New Roman" w:hAnsi="Arial" w:cs="Arial"/>
          <w:b/>
          <w:noProof/>
          <w:color w:val="000000"/>
          <w:u w:val="single"/>
          <w:lang w:eastAsia="en-GB"/>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4"/>
      </w:tblGrid>
      <w:tr w:rsidR="00EE4552" w:rsidRPr="001C092B" w14:paraId="7B03BE17" w14:textId="77777777" w:rsidTr="00790C2A">
        <w:trPr>
          <w:trHeight w:val="697"/>
        </w:trPr>
        <w:tc>
          <w:tcPr>
            <w:tcW w:w="9214" w:type="dxa"/>
            <w:shd w:val="clear" w:color="auto" w:fill="F3F3F3"/>
          </w:tcPr>
          <w:p w14:paraId="5043CB0F" w14:textId="77777777" w:rsidR="00957C5D" w:rsidRPr="001C092B" w:rsidRDefault="00957C5D" w:rsidP="00790C2A">
            <w:pPr>
              <w:spacing w:after="0" w:line="240" w:lineRule="auto"/>
              <w:jc w:val="center"/>
              <w:rPr>
                <w:rFonts w:ascii="Arial" w:eastAsia="Times New Roman" w:hAnsi="Arial" w:cs="Arial"/>
                <w:b/>
                <w:color w:val="000000"/>
              </w:rPr>
            </w:pPr>
          </w:p>
          <w:p w14:paraId="6193474F" w14:textId="77777777" w:rsidR="00EE4552" w:rsidRPr="001C092B" w:rsidRDefault="00EE4552" w:rsidP="00790C2A">
            <w:pPr>
              <w:spacing w:after="0" w:line="240" w:lineRule="auto"/>
              <w:jc w:val="center"/>
              <w:rPr>
                <w:rFonts w:ascii="Arial" w:eastAsia="Times New Roman" w:hAnsi="Arial" w:cs="Arial"/>
                <w:b/>
                <w:color w:val="000000"/>
              </w:rPr>
            </w:pPr>
            <w:r w:rsidRPr="001C092B">
              <w:rPr>
                <w:rFonts w:ascii="Arial" w:eastAsia="Times New Roman" w:hAnsi="Arial" w:cs="Arial"/>
                <w:b/>
                <w:color w:val="000000"/>
              </w:rPr>
              <w:t>TEACHING AND LEARNING POLICY</w:t>
            </w:r>
          </w:p>
          <w:p w14:paraId="07459315" w14:textId="77777777" w:rsidR="00EE4552" w:rsidRPr="001C092B" w:rsidRDefault="00EE4552" w:rsidP="00790C2A">
            <w:pPr>
              <w:spacing w:after="0" w:line="240" w:lineRule="auto"/>
              <w:jc w:val="center"/>
              <w:rPr>
                <w:rFonts w:ascii="Arial" w:eastAsia="Times New Roman" w:hAnsi="Arial" w:cs="Arial"/>
                <w:b/>
                <w:lang w:val="en-US"/>
              </w:rPr>
            </w:pPr>
          </w:p>
        </w:tc>
      </w:tr>
    </w:tbl>
    <w:p w14:paraId="6537F28F" w14:textId="77777777" w:rsidR="00EE4552" w:rsidRPr="001C092B" w:rsidRDefault="00EE4552" w:rsidP="00EE4552">
      <w:pPr>
        <w:spacing w:after="0" w:line="240" w:lineRule="auto"/>
        <w:jc w:val="both"/>
        <w:rPr>
          <w:rFonts w:ascii="Arial" w:eastAsia="Times New Roman" w:hAnsi="Arial" w:cs="Arial"/>
          <w:b/>
          <w:lang w:val="en-US"/>
        </w:rPr>
      </w:pPr>
    </w:p>
    <w:p w14:paraId="6DFB9E20" w14:textId="77777777" w:rsidR="00EE4552" w:rsidRPr="001C092B" w:rsidRDefault="00EE4552" w:rsidP="00EE4552">
      <w:pPr>
        <w:spacing w:after="0" w:line="240" w:lineRule="auto"/>
        <w:rPr>
          <w:rFonts w:ascii="Arial" w:eastAsia="Times New Roman" w:hAnsi="Arial" w:cs="Arial"/>
          <w:lang w:eastAsia="en-GB"/>
        </w:rPr>
      </w:pPr>
    </w:p>
    <w:p w14:paraId="03CE137A" w14:textId="77777777" w:rsidR="00EE4552" w:rsidRPr="001C092B" w:rsidRDefault="00EE4552" w:rsidP="00EE4552">
      <w:pPr>
        <w:spacing w:after="0" w:line="240" w:lineRule="auto"/>
        <w:rPr>
          <w:rFonts w:ascii="Arial" w:eastAsia="Times New Roman" w:hAnsi="Arial" w:cs="Arial"/>
          <w:lang w:eastAsia="en-GB"/>
        </w:rPr>
      </w:pPr>
      <w:r w:rsidRPr="001C092B">
        <w:rPr>
          <w:rFonts w:ascii="Arial" w:eastAsia="Times New Roman" w:hAnsi="Arial" w:cs="Arial"/>
          <w:lang w:eastAsia="en-GB"/>
        </w:rPr>
        <w:t xml:space="preserve">This policy will be reviewed on a three yearly basis and whenever significant changes to the systems and arrangements take place. </w:t>
      </w:r>
    </w:p>
    <w:p w14:paraId="70DF9E56" w14:textId="77777777" w:rsidR="00EE4552" w:rsidRPr="001C092B" w:rsidRDefault="00EE4552" w:rsidP="00EE4552">
      <w:pPr>
        <w:spacing w:after="0" w:line="240" w:lineRule="auto"/>
        <w:rPr>
          <w:rFonts w:ascii="Arial" w:eastAsia="Times New Roman" w:hAnsi="Arial" w:cs="Arial"/>
          <w:lang w:eastAsia="en-GB"/>
        </w:rPr>
      </w:pPr>
    </w:p>
    <w:p w14:paraId="506807EB" w14:textId="2B683886" w:rsidR="00EE4552" w:rsidRPr="001C092B" w:rsidRDefault="00EE4552" w:rsidP="00EE4552">
      <w:pPr>
        <w:spacing w:after="0" w:line="240" w:lineRule="auto"/>
        <w:rPr>
          <w:rFonts w:ascii="Arial" w:eastAsia="Times New Roman" w:hAnsi="Arial" w:cs="Arial"/>
          <w:lang w:eastAsia="en-GB"/>
        </w:rPr>
      </w:pPr>
      <w:r w:rsidRPr="001C092B">
        <w:rPr>
          <w:rFonts w:ascii="Arial" w:eastAsia="Times New Roman" w:hAnsi="Arial" w:cs="Arial"/>
          <w:lang w:eastAsia="en-GB"/>
        </w:rPr>
        <w:t>Policy Agreed by Governing Body on:</w:t>
      </w:r>
      <w:r w:rsidR="00A72241">
        <w:rPr>
          <w:rFonts w:ascii="Arial" w:eastAsia="Times New Roman" w:hAnsi="Arial" w:cs="Arial"/>
          <w:lang w:eastAsia="en-GB"/>
        </w:rPr>
        <w:t xml:space="preserve"> 05/12/2024</w:t>
      </w:r>
    </w:p>
    <w:p w14:paraId="54F9AE05" w14:textId="77777777" w:rsidR="00EE4552" w:rsidRPr="001C092B" w:rsidRDefault="00EE4552" w:rsidP="00957C5D">
      <w:pPr>
        <w:spacing w:after="0" w:line="240" w:lineRule="auto"/>
        <w:rPr>
          <w:rFonts w:ascii="Arial" w:eastAsia="Times New Roman" w:hAnsi="Arial" w:cs="Arial"/>
          <w:lang w:eastAsia="en-GB"/>
        </w:rPr>
      </w:pPr>
      <w:r w:rsidRPr="001C092B">
        <w:rPr>
          <w:rFonts w:ascii="Arial" w:eastAsia="Times New Roman" w:hAnsi="Arial" w:cs="Arial"/>
          <w:lang w:eastAsia="en-GB"/>
        </w:rPr>
        <w:t xml:space="preserve">   </w:t>
      </w:r>
    </w:p>
    <w:p w14:paraId="6A5D39F4" w14:textId="261D7AEB" w:rsidR="005951E8" w:rsidRPr="001C092B" w:rsidRDefault="00957C5D" w:rsidP="0085606B">
      <w:pPr>
        <w:spacing w:after="0" w:line="240" w:lineRule="auto"/>
        <w:ind w:left="284" w:hanging="426"/>
        <w:rPr>
          <w:rFonts w:ascii="Arial" w:eastAsia="Times New Roman" w:hAnsi="Arial" w:cs="Arial"/>
          <w:lang w:eastAsia="en-GB"/>
        </w:rPr>
      </w:pPr>
      <w:r w:rsidRPr="001C092B">
        <w:rPr>
          <w:rFonts w:ascii="Arial" w:eastAsia="Times New Roman" w:hAnsi="Arial" w:cs="Arial"/>
          <w:lang w:eastAsia="en-GB"/>
        </w:rPr>
        <w:t xml:space="preserve"> </w:t>
      </w:r>
      <w:r w:rsidR="00EE4552" w:rsidRPr="001C092B">
        <w:rPr>
          <w:rFonts w:ascii="Arial" w:eastAsia="Times New Roman" w:hAnsi="Arial" w:cs="Arial"/>
          <w:lang w:eastAsia="en-GB"/>
        </w:rPr>
        <w:t>Signed:  ……………………………</w:t>
      </w:r>
      <w:r w:rsidR="00126E20" w:rsidRPr="001C092B">
        <w:rPr>
          <w:rFonts w:ascii="Arial" w:eastAsia="Times New Roman" w:hAnsi="Arial" w:cs="Arial"/>
          <w:lang w:eastAsia="en-GB"/>
        </w:rPr>
        <w:t>…………………</w:t>
      </w:r>
      <w:r w:rsidR="00EE4552" w:rsidRPr="001C092B">
        <w:rPr>
          <w:rFonts w:ascii="Arial" w:eastAsia="Times New Roman" w:hAnsi="Arial" w:cs="Arial"/>
          <w:lang w:eastAsia="en-GB"/>
        </w:rPr>
        <w:t xml:space="preserve">         </w:t>
      </w:r>
      <w:r w:rsidRPr="001C092B">
        <w:rPr>
          <w:rFonts w:ascii="Arial" w:eastAsia="Times New Roman" w:hAnsi="Arial" w:cs="Arial"/>
          <w:lang w:eastAsia="en-GB"/>
        </w:rPr>
        <w:t xml:space="preserve"> </w:t>
      </w:r>
      <w:r w:rsidR="00EE4552" w:rsidRPr="001C092B">
        <w:rPr>
          <w:rFonts w:ascii="Arial" w:eastAsia="Times New Roman" w:hAnsi="Arial" w:cs="Arial"/>
          <w:lang w:eastAsia="en-GB"/>
        </w:rPr>
        <w:t>Next Rev</w:t>
      </w:r>
      <w:r w:rsidR="00BB3F05" w:rsidRPr="001C092B">
        <w:rPr>
          <w:rFonts w:ascii="Arial" w:eastAsia="Times New Roman" w:hAnsi="Arial" w:cs="Arial"/>
          <w:lang w:eastAsia="en-GB"/>
        </w:rPr>
        <w:t xml:space="preserve">iew Date:    </w:t>
      </w:r>
      <w:r w:rsidR="00A72241">
        <w:rPr>
          <w:rFonts w:ascii="Arial" w:eastAsia="Times New Roman" w:hAnsi="Arial" w:cs="Arial"/>
          <w:lang w:eastAsia="en-GB"/>
        </w:rPr>
        <w:t>December 2027</w:t>
      </w:r>
      <w:r w:rsidR="00CC2579">
        <w:rPr>
          <w:rFonts w:ascii="Arial" w:eastAsia="Times New Roman" w:hAnsi="Arial" w:cs="Arial"/>
          <w:lang w:eastAsia="en-GB"/>
        </w:rPr>
        <w:t xml:space="preserve"> </w:t>
      </w:r>
    </w:p>
    <w:sectPr w:rsidR="005951E8" w:rsidRPr="001C092B" w:rsidSect="00FA5AAF">
      <w:footerReference w:type="default" r:id="rId12"/>
      <w:pgSz w:w="11906" w:h="16838"/>
      <w:pgMar w:top="851" w:right="1134"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AA5E1" w14:textId="77777777" w:rsidR="000F4023" w:rsidRDefault="000F4023" w:rsidP="001A68E2">
      <w:pPr>
        <w:spacing w:after="0" w:line="240" w:lineRule="auto"/>
      </w:pPr>
      <w:r>
        <w:separator/>
      </w:r>
    </w:p>
  </w:endnote>
  <w:endnote w:type="continuationSeparator" w:id="0">
    <w:p w14:paraId="4E098717" w14:textId="77777777" w:rsidR="000F4023" w:rsidRDefault="000F4023" w:rsidP="001A6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AE634" w14:textId="77777777" w:rsidR="00773458" w:rsidRPr="00773458" w:rsidRDefault="2B4BAB31" w:rsidP="00773458">
    <w:pPr>
      <w:tabs>
        <w:tab w:val="center" w:pos="4153"/>
        <w:tab w:val="right" w:pos="8306"/>
      </w:tabs>
      <w:spacing w:after="0" w:line="240" w:lineRule="auto"/>
      <w:ind w:right="360"/>
      <w:rPr>
        <w:rFonts w:ascii="Times New Roman" w:eastAsia="Times New Roman" w:hAnsi="Times New Roman"/>
        <w:sz w:val="24"/>
        <w:szCs w:val="24"/>
        <w:lang w:val="en-US"/>
      </w:rPr>
    </w:pPr>
    <w:r w:rsidRPr="2B4BAB31">
      <w:rPr>
        <w:rFonts w:ascii="Times New Roman" w:eastAsia="Times New Roman" w:hAnsi="Times New Roman"/>
        <w:sz w:val="24"/>
        <w:szCs w:val="24"/>
        <w:lang w:val="en-US"/>
      </w:rPr>
      <w:t xml:space="preserve">  </w:t>
    </w:r>
    <w:r>
      <w:rPr>
        <w:noProof/>
        <w:lang w:eastAsia="en-GB"/>
      </w:rPr>
      <w:drawing>
        <wp:inline distT="0" distB="0" distL="0" distR="0" wp14:anchorId="7D0F85E4" wp14:editId="5ACE2E10">
          <wp:extent cx="6040120" cy="107950"/>
          <wp:effectExtent l="0" t="0" r="0" b="0"/>
          <wp:docPr id="1515378564" name="Picture 15153785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040120" cy="107950"/>
                  </a:xfrm>
                  <a:prstGeom prst="rect">
                    <a:avLst/>
                  </a:prstGeom>
                </pic:spPr>
              </pic:pic>
            </a:graphicData>
          </a:graphic>
        </wp:inline>
      </w:drawing>
    </w:r>
  </w:p>
  <w:p w14:paraId="5ECDC573" w14:textId="51ECAB56" w:rsidR="00773458" w:rsidRPr="00773458" w:rsidRDefault="0085606B" w:rsidP="00773458">
    <w:pPr>
      <w:tabs>
        <w:tab w:val="center" w:pos="4153"/>
      </w:tabs>
      <w:spacing w:after="0" w:line="240" w:lineRule="auto"/>
      <w:ind w:right="360"/>
      <w:rPr>
        <w:rFonts w:ascii="Times New Roman" w:eastAsia="Times New Roman" w:hAnsi="Times New Roman"/>
        <w:b/>
        <w:sz w:val="24"/>
        <w:szCs w:val="24"/>
        <w:lang w:val="en-US"/>
      </w:rPr>
    </w:pPr>
    <w:r w:rsidRPr="0085606B">
      <w:rPr>
        <w:rFonts w:ascii="Times New Roman" w:eastAsia="Times New Roman" w:hAnsi="Times New Roman"/>
        <w:b/>
        <w:sz w:val="24"/>
        <w:szCs w:val="24"/>
        <w:lang w:val="en-US"/>
      </w:rPr>
      <w:t>Teaching and Learning</w:t>
    </w:r>
    <w:r w:rsidR="00773458" w:rsidRPr="00773458">
      <w:rPr>
        <w:rFonts w:ascii="Times New Roman" w:eastAsia="Times New Roman" w:hAnsi="Times New Roman"/>
        <w:b/>
        <w:sz w:val="24"/>
        <w:szCs w:val="24"/>
        <w:lang w:val="en-US"/>
      </w:rPr>
      <w:t xml:space="preserve"> Policy – </w:t>
    </w:r>
    <w:r w:rsidR="00A72241">
      <w:rPr>
        <w:rFonts w:ascii="Times New Roman" w:eastAsia="Times New Roman" w:hAnsi="Times New Roman"/>
        <w:b/>
        <w:sz w:val="24"/>
        <w:szCs w:val="24"/>
        <w:lang w:val="en-US"/>
      </w:rPr>
      <w:t>December</w:t>
    </w:r>
    <w:r w:rsidR="005F3DA2">
      <w:rPr>
        <w:rFonts w:ascii="Times New Roman" w:eastAsia="Times New Roman" w:hAnsi="Times New Roman"/>
        <w:b/>
        <w:sz w:val="24"/>
        <w:szCs w:val="24"/>
        <w:lang w:val="en-US"/>
      </w:rPr>
      <w:t xml:space="preserve"> 2024</w:t>
    </w:r>
    <w:r w:rsidR="00957C5D">
      <w:rPr>
        <w:rFonts w:ascii="Times New Roman" w:eastAsia="Times New Roman" w:hAnsi="Times New Roman"/>
        <w:b/>
        <w:sz w:val="24"/>
        <w:szCs w:val="24"/>
        <w:lang w:val="en-US"/>
      </w:rPr>
      <w:tab/>
    </w:r>
    <w:r w:rsidR="00773458" w:rsidRPr="00773458">
      <w:rPr>
        <w:rFonts w:ascii="Times New Roman" w:eastAsia="Times New Roman" w:hAnsi="Times New Roman"/>
        <w:b/>
        <w:sz w:val="24"/>
        <w:szCs w:val="24"/>
        <w:lang w:val="en-US"/>
      </w:rPr>
      <w:t xml:space="preserve">                                                 </w:t>
    </w:r>
    <w:r w:rsidR="00773458" w:rsidRPr="00773458">
      <w:rPr>
        <w:rFonts w:ascii="Times New Roman" w:eastAsia="Times New Roman" w:hAnsi="Times New Roman"/>
        <w:b/>
        <w:sz w:val="24"/>
        <w:szCs w:val="24"/>
        <w:lang w:val="en-US"/>
      </w:rPr>
      <w:fldChar w:fldCharType="begin"/>
    </w:r>
    <w:r w:rsidR="00773458" w:rsidRPr="00773458">
      <w:rPr>
        <w:rFonts w:ascii="Times New Roman" w:eastAsia="Times New Roman" w:hAnsi="Times New Roman"/>
        <w:b/>
        <w:sz w:val="24"/>
        <w:szCs w:val="24"/>
        <w:lang w:val="en-US"/>
      </w:rPr>
      <w:instrText xml:space="preserve"> PAGE </w:instrText>
    </w:r>
    <w:r w:rsidR="00773458" w:rsidRPr="00773458">
      <w:rPr>
        <w:rFonts w:ascii="Times New Roman" w:eastAsia="Times New Roman" w:hAnsi="Times New Roman"/>
        <w:b/>
        <w:sz w:val="24"/>
        <w:szCs w:val="24"/>
        <w:lang w:val="en-US"/>
      </w:rPr>
      <w:fldChar w:fldCharType="separate"/>
    </w:r>
    <w:r w:rsidR="00952DDF">
      <w:rPr>
        <w:rFonts w:ascii="Times New Roman" w:eastAsia="Times New Roman" w:hAnsi="Times New Roman"/>
        <w:b/>
        <w:noProof/>
        <w:sz w:val="24"/>
        <w:szCs w:val="24"/>
        <w:lang w:val="en-US"/>
      </w:rPr>
      <w:t>8</w:t>
    </w:r>
    <w:r w:rsidR="00773458" w:rsidRPr="00773458">
      <w:rPr>
        <w:rFonts w:ascii="Times New Roman" w:eastAsia="Times New Roman" w:hAnsi="Times New Roman"/>
        <w:b/>
        <w:sz w:val="24"/>
        <w:szCs w:val="24"/>
        <w:lang w:val="en-US"/>
      </w:rPr>
      <w:fldChar w:fldCharType="end"/>
    </w:r>
  </w:p>
  <w:p w14:paraId="3A0FF5F2" w14:textId="77777777" w:rsidR="00B66C22" w:rsidRPr="00773458" w:rsidRDefault="00B66C22" w:rsidP="007734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30648" w14:textId="77777777" w:rsidR="000F4023" w:rsidRDefault="000F4023" w:rsidP="001A68E2">
      <w:pPr>
        <w:spacing w:after="0" w:line="240" w:lineRule="auto"/>
      </w:pPr>
      <w:r>
        <w:separator/>
      </w:r>
    </w:p>
  </w:footnote>
  <w:footnote w:type="continuationSeparator" w:id="0">
    <w:p w14:paraId="7DCF6316" w14:textId="77777777" w:rsidR="000F4023" w:rsidRDefault="000F4023" w:rsidP="001A68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663E"/>
    <w:multiLevelType w:val="hybridMultilevel"/>
    <w:tmpl w:val="3C725094"/>
    <w:lvl w:ilvl="0" w:tplc="05B4231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A6D60"/>
    <w:multiLevelType w:val="hybridMultilevel"/>
    <w:tmpl w:val="FDA41612"/>
    <w:lvl w:ilvl="0" w:tplc="4808CF9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D4001"/>
    <w:multiLevelType w:val="hybridMultilevel"/>
    <w:tmpl w:val="67909E40"/>
    <w:lvl w:ilvl="0" w:tplc="9E6E7D8C">
      <w:start w:val="1"/>
      <w:numFmt w:val="bullet"/>
      <w:lvlText w:val=""/>
      <w:lvlJc w:val="left"/>
      <w:pPr>
        <w:ind w:left="360" w:hanging="360"/>
      </w:pPr>
      <w:rPr>
        <w:rFonts w:ascii="Symbol" w:hAnsi="Symbol" w:hint="default"/>
      </w:rPr>
    </w:lvl>
    <w:lvl w:ilvl="1" w:tplc="D0A875CC">
      <w:start w:val="1"/>
      <w:numFmt w:val="bullet"/>
      <w:lvlText w:val="o"/>
      <w:lvlJc w:val="left"/>
      <w:pPr>
        <w:ind w:left="1080" w:hanging="360"/>
      </w:pPr>
      <w:rPr>
        <w:rFonts w:ascii="Courier New" w:hAnsi="Courier New" w:hint="default"/>
      </w:rPr>
    </w:lvl>
    <w:lvl w:ilvl="2" w:tplc="77A454FA">
      <w:start w:val="1"/>
      <w:numFmt w:val="bullet"/>
      <w:lvlText w:val=""/>
      <w:lvlJc w:val="left"/>
      <w:pPr>
        <w:ind w:left="1800" w:hanging="360"/>
      </w:pPr>
      <w:rPr>
        <w:rFonts w:ascii="Wingdings" w:hAnsi="Wingdings" w:hint="default"/>
      </w:rPr>
    </w:lvl>
    <w:lvl w:ilvl="3" w:tplc="5E488AF2">
      <w:start w:val="1"/>
      <w:numFmt w:val="bullet"/>
      <w:lvlText w:val=""/>
      <w:lvlJc w:val="left"/>
      <w:pPr>
        <w:ind w:left="2520" w:hanging="360"/>
      </w:pPr>
      <w:rPr>
        <w:rFonts w:ascii="Symbol" w:hAnsi="Symbol" w:hint="default"/>
      </w:rPr>
    </w:lvl>
    <w:lvl w:ilvl="4" w:tplc="031E1242">
      <w:start w:val="1"/>
      <w:numFmt w:val="bullet"/>
      <w:lvlText w:val="o"/>
      <w:lvlJc w:val="left"/>
      <w:pPr>
        <w:ind w:left="3240" w:hanging="360"/>
      </w:pPr>
      <w:rPr>
        <w:rFonts w:ascii="Courier New" w:hAnsi="Courier New" w:hint="default"/>
      </w:rPr>
    </w:lvl>
    <w:lvl w:ilvl="5" w:tplc="ECBC72FA">
      <w:start w:val="1"/>
      <w:numFmt w:val="bullet"/>
      <w:lvlText w:val=""/>
      <w:lvlJc w:val="left"/>
      <w:pPr>
        <w:ind w:left="3960" w:hanging="360"/>
      </w:pPr>
      <w:rPr>
        <w:rFonts w:ascii="Wingdings" w:hAnsi="Wingdings" w:hint="default"/>
      </w:rPr>
    </w:lvl>
    <w:lvl w:ilvl="6" w:tplc="46C44E0A">
      <w:start w:val="1"/>
      <w:numFmt w:val="bullet"/>
      <w:lvlText w:val=""/>
      <w:lvlJc w:val="left"/>
      <w:pPr>
        <w:ind w:left="4680" w:hanging="360"/>
      </w:pPr>
      <w:rPr>
        <w:rFonts w:ascii="Symbol" w:hAnsi="Symbol" w:hint="default"/>
      </w:rPr>
    </w:lvl>
    <w:lvl w:ilvl="7" w:tplc="40626D38">
      <w:start w:val="1"/>
      <w:numFmt w:val="bullet"/>
      <w:lvlText w:val="o"/>
      <w:lvlJc w:val="left"/>
      <w:pPr>
        <w:ind w:left="5400" w:hanging="360"/>
      </w:pPr>
      <w:rPr>
        <w:rFonts w:ascii="Courier New" w:hAnsi="Courier New" w:hint="default"/>
      </w:rPr>
    </w:lvl>
    <w:lvl w:ilvl="8" w:tplc="81D09BC6">
      <w:start w:val="1"/>
      <w:numFmt w:val="bullet"/>
      <w:lvlText w:val=""/>
      <w:lvlJc w:val="left"/>
      <w:pPr>
        <w:ind w:left="6120" w:hanging="360"/>
      </w:pPr>
      <w:rPr>
        <w:rFonts w:ascii="Wingdings" w:hAnsi="Wingdings" w:hint="default"/>
      </w:rPr>
    </w:lvl>
  </w:abstractNum>
  <w:abstractNum w:abstractNumId="3" w15:restartNumberingAfterBreak="0">
    <w:nsid w:val="07347885"/>
    <w:multiLevelType w:val="hybridMultilevel"/>
    <w:tmpl w:val="A0E02B98"/>
    <w:lvl w:ilvl="0" w:tplc="FFFFFFFF">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0A361F"/>
    <w:multiLevelType w:val="hybridMultilevel"/>
    <w:tmpl w:val="19DC6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4961A5"/>
    <w:multiLevelType w:val="hybridMultilevel"/>
    <w:tmpl w:val="9F20277C"/>
    <w:lvl w:ilvl="0" w:tplc="43186EB4">
      <w:start w:val="1"/>
      <w:numFmt w:val="bullet"/>
      <w:lvlText w:val=""/>
      <w:lvlJc w:val="left"/>
      <w:pPr>
        <w:ind w:left="360" w:hanging="360"/>
      </w:pPr>
      <w:rPr>
        <w:rFonts w:ascii="Symbol" w:hAnsi="Symbol" w:hint="default"/>
      </w:rPr>
    </w:lvl>
    <w:lvl w:ilvl="1" w:tplc="7D5CB178">
      <w:start w:val="1"/>
      <w:numFmt w:val="bullet"/>
      <w:lvlText w:val="o"/>
      <w:lvlJc w:val="left"/>
      <w:pPr>
        <w:ind w:left="1080" w:hanging="360"/>
      </w:pPr>
      <w:rPr>
        <w:rFonts w:ascii="Courier New" w:hAnsi="Courier New" w:hint="default"/>
      </w:rPr>
    </w:lvl>
    <w:lvl w:ilvl="2" w:tplc="C7C43E58">
      <w:start w:val="1"/>
      <w:numFmt w:val="bullet"/>
      <w:lvlText w:val=""/>
      <w:lvlJc w:val="left"/>
      <w:pPr>
        <w:ind w:left="1800" w:hanging="360"/>
      </w:pPr>
      <w:rPr>
        <w:rFonts w:ascii="Wingdings" w:hAnsi="Wingdings" w:hint="default"/>
      </w:rPr>
    </w:lvl>
    <w:lvl w:ilvl="3" w:tplc="0042651C">
      <w:start w:val="1"/>
      <w:numFmt w:val="bullet"/>
      <w:lvlText w:val=""/>
      <w:lvlJc w:val="left"/>
      <w:pPr>
        <w:ind w:left="2520" w:hanging="360"/>
      </w:pPr>
      <w:rPr>
        <w:rFonts w:ascii="Symbol" w:hAnsi="Symbol" w:hint="default"/>
      </w:rPr>
    </w:lvl>
    <w:lvl w:ilvl="4" w:tplc="4F3618EC">
      <w:start w:val="1"/>
      <w:numFmt w:val="bullet"/>
      <w:lvlText w:val="o"/>
      <w:lvlJc w:val="left"/>
      <w:pPr>
        <w:ind w:left="3240" w:hanging="360"/>
      </w:pPr>
      <w:rPr>
        <w:rFonts w:ascii="Courier New" w:hAnsi="Courier New" w:hint="default"/>
      </w:rPr>
    </w:lvl>
    <w:lvl w:ilvl="5" w:tplc="66E854BE">
      <w:start w:val="1"/>
      <w:numFmt w:val="bullet"/>
      <w:lvlText w:val=""/>
      <w:lvlJc w:val="left"/>
      <w:pPr>
        <w:ind w:left="3960" w:hanging="360"/>
      </w:pPr>
      <w:rPr>
        <w:rFonts w:ascii="Wingdings" w:hAnsi="Wingdings" w:hint="default"/>
      </w:rPr>
    </w:lvl>
    <w:lvl w:ilvl="6" w:tplc="5EF41C96">
      <w:start w:val="1"/>
      <w:numFmt w:val="bullet"/>
      <w:lvlText w:val=""/>
      <w:lvlJc w:val="left"/>
      <w:pPr>
        <w:ind w:left="4680" w:hanging="360"/>
      </w:pPr>
      <w:rPr>
        <w:rFonts w:ascii="Symbol" w:hAnsi="Symbol" w:hint="default"/>
      </w:rPr>
    </w:lvl>
    <w:lvl w:ilvl="7" w:tplc="12828A50">
      <w:start w:val="1"/>
      <w:numFmt w:val="bullet"/>
      <w:lvlText w:val="o"/>
      <w:lvlJc w:val="left"/>
      <w:pPr>
        <w:ind w:left="5400" w:hanging="360"/>
      </w:pPr>
      <w:rPr>
        <w:rFonts w:ascii="Courier New" w:hAnsi="Courier New" w:hint="default"/>
      </w:rPr>
    </w:lvl>
    <w:lvl w:ilvl="8" w:tplc="C7A48F6A">
      <w:start w:val="1"/>
      <w:numFmt w:val="bullet"/>
      <w:lvlText w:val=""/>
      <w:lvlJc w:val="left"/>
      <w:pPr>
        <w:ind w:left="6120" w:hanging="360"/>
      </w:pPr>
      <w:rPr>
        <w:rFonts w:ascii="Wingdings" w:hAnsi="Wingdings" w:hint="default"/>
      </w:rPr>
    </w:lvl>
  </w:abstractNum>
  <w:abstractNum w:abstractNumId="6" w15:restartNumberingAfterBreak="0">
    <w:nsid w:val="15102D78"/>
    <w:multiLevelType w:val="hybridMultilevel"/>
    <w:tmpl w:val="36C0F6EC"/>
    <w:lvl w:ilvl="0" w:tplc="4808CF9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76D95"/>
    <w:multiLevelType w:val="hybridMultilevel"/>
    <w:tmpl w:val="935C9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E61320"/>
    <w:multiLevelType w:val="hybridMultilevel"/>
    <w:tmpl w:val="C3B0D9A2"/>
    <w:lvl w:ilvl="0" w:tplc="05B4231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D77284"/>
    <w:multiLevelType w:val="hybridMultilevel"/>
    <w:tmpl w:val="2530F4E2"/>
    <w:lvl w:ilvl="0" w:tplc="047A17B4">
      <w:start w:val="1"/>
      <w:numFmt w:val="bullet"/>
      <w:lvlText w:val=""/>
      <w:lvlJc w:val="left"/>
      <w:pPr>
        <w:ind w:left="360" w:hanging="360"/>
      </w:pPr>
      <w:rPr>
        <w:rFonts w:ascii="Symbol" w:hAnsi="Symbol" w:hint="default"/>
      </w:rPr>
    </w:lvl>
    <w:lvl w:ilvl="1" w:tplc="D7C66A52">
      <w:start w:val="1"/>
      <w:numFmt w:val="bullet"/>
      <w:lvlText w:val="o"/>
      <w:lvlJc w:val="left"/>
      <w:pPr>
        <w:ind w:left="1080" w:hanging="360"/>
      </w:pPr>
      <w:rPr>
        <w:rFonts w:ascii="Courier New" w:hAnsi="Courier New" w:hint="default"/>
      </w:rPr>
    </w:lvl>
    <w:lvl w:ilvl="2" w:tplc="676AEEBE">
      <w:start w:val="1"/>
      <w:numFmt w:val="bullet"/>
      <w:lvlText w:val=""/>
      <w:lvlJc w:val="left"/>
      <w:pPr>
        <w:ind w:left="1800" w:hanging="360"/>
      </w:pPr>
      <w:rPr>
        <w:rFonts w:ascii="Wingdings" w:hAnsi="Wingdings" w:hint="default"/>
      </w:rPr>
    </w:lvl>
    <w:lvl w:ilvl="3" w:tplc="A336FDBE">
      <w:start w:val="1"/>
      <w:numFmt w:val="bullet"/>
      <w:lvlText w:val=""/>
      <w:lvlJc w:val="left"/>
      <w:pPr>
        <w:ind w:left="2520" w:hanging="360"/>
      </w:pPr>
      <w:rPr>
        <w:rFonts w:ascii="Symbol" w:hAnsi="Symbol" w:hint="default"/>
      </w:rPr>
    </w:lvl>
    <w:lvl w:ilvl="4" w:tplc="0F349D78">
      <w:start w:val="1"/>
      <w:numFmt w:val="bullet"/>
      <w:lvlText w:val="o"/>
      <w:lvlJc w:val="left"/>
      <w:pPr>
        <w:ind w:left="3240" w:hanging="360"/>
      </w:pPr>
      <w:rPr>
        <w:rFonts w:ascii="Courier New" w:hAnsi="Courier New" w:hint="default"/>
      </w:rPr>
    </w:lvl>
    <w:lvl w:ilvl="5" w:tplc="6F3A69E2">
      <w:start w:val="1"/>
      <w:numFmt w:val="bullet"/>
      <w:lvlText w:val=""/>
      <w:lvlJc w:val="left"/>
      <w:pPr>
        <w:ind w:left="3960" w:hanging="360"/>
      </w:pPr>
      <w:rPr>
        <w:rFonts w:ascii="Wingdings" w:hAnsi="Wingdings" w:hint="default"/>
      </w:rPr>
    </w:lvl>
    <w:lvl w:ilvl="6" w:tplc="8B70E614">
      <w:start w:val="1"/>
      <w:numFmt w:val="bullet"/>
      <w:lvlText w:val=""/>
      <w:lvlJc w:val="left"/>
      <w:pPr>
        <w:ind w:left="4680" w:hanging="360"/>
      </w:pPr>
      <w:rPr>
        <w:rFonts w:ascii="Symbol" w:hAnsi="Symbol" w:hint="default"/>
      </w:rPr>
    </w:lvl>
    <w:lvl w:ilvl="7" w:tplc="2840A484">
      <w:start w:val="1"/>
      <w:numFmt w:val="bullet"/>
      <w:lvlText w:val="o"/>
      <w:lvlJc w:val="left"/>
      <w:pPr>
        <w:ind w:left="5400" w:hanging="360"/>
      </w:pPr>
      <w:rPr>
        <w:rFonts w:ascii="Courier New" w:hAnsi="Courier New" w:hint="default"/>
      </w:rPr>
    </w:lvl>
    <w:lvl w:ilvl="8" w:tplc="C638F60C">
      <w:start w:val="1"/>
      <w:numFmt w:val="bullet"/>
      <w:lvlText w:val=""/>
      <w:lvlJc w:val="left"/>
      <w:pPr>
        <w:ind w:left="6120" w:hanging="360"/>
      </w:pPr>
      <w:rPr>
        <w:rFonts w:ascii="Wingdings" w:hAnsi="Wingdings" w:hint="default"/>
      </w:rPr>
    </w:lvl>
  </w:abstractNum>
  <w:abstractNum w:abstractNumId="10" w15:restartNumberingAfterBreak="0">
    <w:nsid w:val="29A97B2B"/>
    <w:multiLevelType w:val="hybridMultilevel"/>
    <w:tmpl w:val="A498F8D8"/>
    <w:lvl w:ilvl="0" w:tplc="4808CF9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D433C2"/>
    <w:multiLevelType w:val="hybridMultilevel"/>
    <w:tmpl w:val="C4CC5D5A"/>
    <w:lvl w:ilvl="0" w:tplc="4808CF9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DD5E54"/>
    <w:multiLevelType w:val="hybridMultilevel"/>
    <w:tmpl w:val="15C0B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E545D0"/>
    <w:multiLevelType w:val="hybridMultilevel"/>
    <w:tmpl w:val="2BC447F6"/>
    <w:lvl w:ilvl="0" w:tplc="4A52C05C">
      <w:start w:val="1"/>
      <w:numFmt w:val="bullet"/>
      <w:lvlText w:val=""/>
      <w:lvlJc w:val="left"/>
      <w:pPr>
        <w:ind w:left="360" w:hanging="360"/>
      </w:pPr>
      <w:rPr>
        <w:rFonts w:ascii="Symbol" w:hAnsi="Symbol" w:hint="default"/>
      </w:rPr>
    </w:lvl>
    <w:lvl w:ilvl="1" w:tplc="16D68252">
      <w:start w:val="1"/>
      <w:numFmt w:val="bullet"/>
      <w:lvlText w:val="o"/>
      <w:lvlJc w:val="left"/>
      <w:pPr>
        <w:ind w:left="1080" w:hanging="360"/>
      </w:pPr>
      <w:rPr>
        <w:rFonts w:ascii="Courier New" w:hAnsi="Courier New" w:hint="default"/>
      </w:rPr>
    </w:lvl>
    <w:lvl w:ilvl="2" w:tplc="E272D096">
      <w:start w:val="1"/>
      <w:numFmt w:val="bullet"/>
      <w:lvlText w:val=""/>
      <w:lvlJc w:val="left"/>
      <w:pPr>
        <w:ind w:left="1800" w:hanging="360"/>
      </w:pPr>
      <w:rPr>
        <w:rFonts w:ascii="Wingdings" w:hAnsi="Wingdings" w:hint="default"/>
      </w:rPr>
    </w:lvl>
    <w:lvl w:ilvl="3" w:tplc="A5483AAC">
      <w:start w:val="1"/>
      <w:numFmt w:val="bullet"/>
      <w:lvlText w:val=""/>
      <w:lvlJc w:val="left"/>
      <w:pPr>
        <w:ind w:left="2520" w:hanging="360"/>
      </w:pPr>
      <w:rPr>
        <w:rFonts w:ascii="Symbol" w:hAnsi="Symbol" w:hint="default"/>
      </w:rPr>
    </w:lvl>
    <w:lvl w:ilvl="4" w:tplc="4E8A903E">
      <w:start w:val="1"/>
      <w:numFmt w:val="bullet"/>
      <w:lvlText w:val="o"/>
      <w:lvlJc w:val="left"/>
      <w:pPr>
        <w:ind w:left="3240" w:hanging="360"/>
      </w:pPr>
      <w:rPr>
        <w:rFonts w:ascii="Courier New" w:hAnsi="Courier New" w:hint="default"/>
      </w:rPr>
    </w:lvl>
    <w:lvl w:ilvl="5" w:tplc="18000CC6">
      <w:start w:val="1"/>
      <w:numFmt w:val="bullet"/>
      <w:lvlText w:val=""/>
      <w:lvlJc w:val="left"/>
      <w:pPr>
        <w:ind w:left="3960" w:hanging="360"/>
      </w:pPr>
      <w:rPr>
        <w:rFonts w:ascii="Wingdings" w:hAnsi="Wingdings" w:hint="default"/>
      </w:rPr>
    </w:lvl>
    <w:lvl w:ilvl="6" w:tplc="4FA6F632">
      <w:start w:val="1"/>
      <w:numFmt w:val="bullet"/>
      <w:lvlText w:val=""/>
      <w:lvlJc w:val="left"/>
      <w:pPr>
        <w:ind w:left="4680" w:hanging="360"/>
      </w:pPr>
      <w:rPr>
        <w:rFonts w:ascii="Symbol" w:hAnsi="Symbol" w:hint="default"/>
      </w:rPr>
    </w:lvl>
    <w:lvl w:ilvl="7" w:tplc="71122D2E">
      <w:start w:val="1"/>
      <w:numFmt w:val="bullet"/>
      <w:lvlText w:val="o"/>
      <w:lvlJc w:val="left"/>
      <w:pPr>
        <w:ind w:left="5400" w:hanging="360"/>
      </w:pPr>
      <w:rPr>
        <w:rFonts w:ascii="Courier New" w:hAnsi="Courier New" w:hint="default"/>
      </w:rPr>
    </w:lvl>
    <w:lvl w:ilvl="8" w:tplc="B9AA2D08">
      <w:start w:val="1"/>
      <w:numFmt w:val="bullet"/>
      <w:lvlText w:val=""/>
      <w:lvlJc w:val="left"/>
      <w:pPr>
        <w:ind w:left="6120" w:hanging="360"/>
      </w:pPr>
      <w:rPr>
        <w:rFonts w:ascii="Wingdings" w:hAnsi="Wingdings" w:hint="default"/>
      </w:rPr>
    </w:lvl>
  </w:abstractNum>
  <w:abstractNum w:abstractNumId="14" w15:restartNumberingAfterBreak="0">
    <w:nsid w:val="394C5B59"/>
    <w:multiLevelType w:val="hybridMultilevel"/>
    <w:tmpl w:val="4E045678"/>
    <w:lvl w:ilvl="0" w:tplc="B27E23F4">
      <w:start w:val="1"/>
      <w:numFmt w:val="bullet"/>
      <w:lvlText w:val=""/>
      <w:lvlJc w:val="left"/>
      <w:pPr>
        <w:ind w:left="360" w:hanging="360"/>
      </w:pPr>
      <w:rPr>
        <w:rFonts w:ascii="Symbol" w:hAnsi="Symbol" w:hint="default"/>
      </w:rPr>
    </w:lvl>
    <w:lvl w:ilvl="1" w:tplc="C284DB70">
      <w:start w:val="1"/>
      <w:numFmt w:val="bullet"/>
      <w:lvlText w:val="o"/>
      <w:lvlJc w:val="left"/>
      <w:pPr>
        <w:ind w:left="1080" w:hanging="360"/>
      </w:pPr>
      <w:rPr>
        <w:rFonts w:ascii="Courier New" w:hAnsi="Courier New" w:hint="default"/>
      </w:rPr>
    </w:lvl>
    <w:lvl w:ilvl="2" w:tplc="D5EC7974">
      <w:start w:val="1"/>
      <w:numFmt w:val="bullet"/>
      <w:lvlText w:val=""/>
      <w:lvlJc w:val="left"/>
      <w:pPr>
        <w:ind w:left="1800" w:hanging="360"/>
      </w:pPr>
      <w:rPr>
        <w:rFonts w:ascii="Wingdings" w:hAnsi="Wingdings" w:hint="default"/>
      </w:rPr>
    </w:lvl>
    <w:lvl w:ilvl="3" w:tplc="C7EE8D2C">
      <w:start w:val="1"/>
      <w:numFmt w:val="bullet"/>
      <w:lvlText w:val=""/>
      <w:lvlJc w:val="left"/>
      <w:pPr>
        <w:ind w:left="2520" w:hanging="360"/>
      </w:pPr>
      <w:rPr>
        <w:rFonts w:ascii="Symbol" w:hAnsi="Symbol" w:hint="default"/>
      </w:rPr>
    </w:lvl>
    <w:lvl w:ilvl="4" w:tplc="530C8506">
      <w:start w:val="1"/>
      <w:numFmt w:val="bullet"/>
      <w:lvlText w:val="o"/>
      <w:lvlJc w:val="left"/>
      <w:pPr>
        <w:ind w:left="3240" w:hanging="360"/>
      </w:pPr>
      <w:rPr>
        <w:rFonts w:ascii="Courier New" w:hAnsi="Courier New" w:hint="default"/>
      </w:rPr>
    </w:lvl>
    <w:lvl w:ilvl="5" w:tplc="A306BBE6">
      <w:start w:val="1"/>
      <w:numFmt w:val="bullet"/>
      <w:lvlText w:val=""/>
      <w:lvlJc w:val="left"/>
      <w:pPr>
        <w:ind w:left="3960" w:hanging="360"/>
      </w:pPr>
      <w:rPr>
        <w:rFonts w:ascii="Wingdings" w:hAnsi="Wingdings" w:hint="default"/>
      </w:rPr>
    </w:lvl>
    <w:lvl w:ilvl="6" w:tplc="E0BE8DEC">
      <w:start w:val="1"/>
      <w:numFmt w:val="bullet"/>
      <w:lvlText w:val=""/>
      <w:lvlJc w:val="left"/>
      <w:pPr>
        <w:ind w:left="4680" w:hanging="360"/>
      </w:pPr>
      <w:rPr>
        <w:rFonts w:ascii="Symbol" w:hAnsi="Symbol" w:hint="default"/>
      </w:rPr>
    </w:lvl>
    <w:lvl w:ilvl="7" w:tplc="29C266A8">
      <w:start w:val="1"/>
      <w:numFmt w:val="bullet"/>
      <w:lvlText w:val="o"/>
      <w:lvlJc w:val="left"/>
      <w:pPr>
        <w:ind w:left="5400" w:hanging="360"/>
      </w:pPr>
      <w:rPr>
        <w:rFonts w:ascii="Courier New" w:hAnsi="Courier New" w:hint="default"/>
      </w:rPr>
    </w:lvl>
    <w:lvl w:ilvl="8" w:tplc="D7F6B8C4">
      <w:start w:val="1"/>
      <w:numFmt w:val="bullet"/>
      <w:lvlText w:val=""/>
      <w:lvlJc w:val="left"/>
      <w:pPr>
        <w:ind w:left="6120" w:hanging="360"/>
      </w:pPr>
      <w:rPr>
        <w:rFonts w:ascii="Wingdings" w:hAnsi="Wingdings" w:hint="default"/>
      </w:rPr>
    </w:lvl>
  </w:abstractNum>
  <w:abstractNum w:abstractNumId="15" w15:restartNumberingAfterBreak="0">
    <w:nsid w:val="41871203"/>
    <w:multiLevelType w:val="hybridMultilevel"/>
    <w:tmpl w:val="55983632"/>
    <w:lvl w:ilvl="0" w:tplc="4808CF9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205EC7"/>
    <w:multiLevelType w:val="hybridMultilevel"/>
    <w:tmpl w:val="7A40644C"/>
    <w:lvl w:ilvl="0" w:tplc="4808CF9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AC6C1B"/>
    <w:multiLevelType w:val="hybridMultilevel"/>
    <w:tmpl w:val="2DCC4506"/>
    <w:lvl w:ilvl="0" w:tplc="05B4231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BC48A8"/>
    <w:multiLevelType w:val="hybridMultilevel"/>
    <w:tmpl w:val="1E2E4CC8"/>
    <w:lvl w:ilvl="0" w:tplc="00B2F1CC">
      <w:start w:val="1"/>
      <w:numFmt w:val="bullet"/>
      <w:lvlText w:val=""/>
      <w:lvlJc w:val="left"/>
      <w:pPr>
        <w:ind w:left="360" w:hanging="360"/>
      </w:pPr>
      <w:rPr>
        <w:rFonts w:ascii="Symbol" w:hAnsi="Symbol" w:hint="default"/>
      </w:rPr>
    </w:lvl>
    <w:lvl w:ilvl="1" w:tplc="C882BF4A">
      <w:start w:val="1"/>
      <w:numFmt w:val="bullet"/>
      <w:lvlText w:val="o"/>
      <w:lvlJc w:val="left"/>
      <w:pPr>
        <w:ind w:left="1080" w:hanging="360"/>
      </w:pPr>
      <w:rPr>
        <w:rFonts w:ascii="Courier New" w:hAnsi="Courier New" w:hint="default"/>
      </w:rPr>
    </w:lvl>
    <w:lvl w:ilvl="2" w:tplc="1A5E0B56">
      <w:start w:val="1"/>
      <w:numFmt w:val="bullet"/>
      <w:lvlText w:val=""/>
      <w:lvlJc w:val="left"/>
      <w:pPr>
        <w:ind w:left="1800" w:hanging="360"/>
      </w:pPr>
      <w:rPr>
        <w:rFonts w:ascii="Wingdings" w:hAnsi="Wingdings" w:hint="default"/>
      </w:rPr>
    </w:lvl>
    <w:lvl w:ilvl="3" w:tplc="35267AEA">
      <w:start w:val="1"/>
      <w:numFmt w:val="bullet"/>
      <w:lvlText w:val=""/>
      <w:lvlJc w:val="left"/>
      <w:pPr>
        <w:ind w:left="2520" w:hanging="360"/>
      </w:pPr>
      <w:rPr>
        <w:rFonts w:ascii="Symbol" w:hAnsi="Symbol" w:hint="default"/>
      </w:rPr>
    </w:lvl>
    <w:lvl w:ilvl="4" w:tplc="F132964C">
      <w:start w:val="1"/>
      <w:numFmt w:val="bullet"/>
      <w:lvlText w:val="o"/>
      <w:lvlJc w:val="left"/>
      <w:pPr>
        <w:ind w:left="3240" w:hanging="360"/>
      </w:pPr>
      <w:rPr>
        <w:rFonts w:ascii="Courier New" w:hAnsi="Courier New" w:hint="default"/>
      </w:rPr>
    </w:lvl>
    <w:lvl w:ilvl="5" w:tplc="62B8BE72">
      <w:start w:val="1"/>
      <w:numFmt w:val="bullet"/>
      <w:lvlText w:val=""/>
      <w:lvlJc w:val="left"/>
      <w:pPr>
        <w:ind w:left="3960" w:hanging="360"/>
      </w:pPr>
      <w:rPr>
        <w:rFonts w:ascii="Wingdings" w:hAnsi="Wingdings" w:hint="default"/>
      </w:rPr>
    </w:lvl>
    <w:lvl w:ilvl="6" w:tplc="8CD8E72C">
      <w:start w:val="1"/>
      <w:numFmt w:val="bullet"/>
      <w:lvlText w:val=""/>
      <w:lvlJc w:val="left"/>
      <w:pPr>
        <w:ind w:left="4680" w:hanging="360"/>
      </w:pPr>
      <w:rPr>
        <w:rFonts w:ascii="Symbol" w:hAnsi="Symbol" w:hint="default"/>
      </w:rPr>
    </w:lvl>
    <w:lvl w:ilvl="7" w:tplc="04C2DF24">
      <w:start w:val="1"/>
      <w:numFmt w:val="bullet"/>
      <w:lvlText w:val="o"/>
      <w:lvlJc w:val="left"/>
      <w:pPr>
        <w:ind w:left="5400" w:hanging="360"/>
      </w:pPr>
      <w:rPr>
        <w:rFonts w:ascii="Courier New" w:hAnsi="Courier New" w:hint="default"/>
      </w:rPr>
    </w:lvl>
    <w:lvl w:ilvl="8" w:tplc="2BB67194">
      <w:start w:val="1"/>
      <w:numFmt w:val="bullet"/>
      <w:lvlText w:val=""/>
      <w:lvlJc w:val="left"/>
      <w:pPr>
        <w:ind w:left="6120" w:hanging="360"/>
      </w:pPr>
      <w:rPr>
        <w:rFonts w:ascii="Wingdings" w:hAnsi="Wingdings" w:hint="default"/>
      </w:rPr>
    </w:lvl>
  </w:abstractNum>
  <w:abstractNum w:abstractNumId="19" w15:restartNumberingAfterBreak="0">
    <w:nsid w:val="54561DC6"/>
    <w:multiLevelType w:val="hybridMultilevel"/>
    <w:tmpl w:val="B448B32A"/>
    <w:lvl w:ilvl="0" w:tplc="4808CF9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5C6858"/>
    <w:multiLevelType w:val="hybridMultilevel"/>
    <w:tmpl w:val="934069BC"/>
    <w:lvl w:ilvl="0" w:tplc="C87AA6C0">
      <w:start w:val="1"/>
      <w:numFmt w:val="bullet"/>
      <w:lvlText w:val=""/>
      <w:lvlJc w:val="left"/>
      <w:pPr>
        <w:ind w:left="360" w:hanging="360"/>
      </w:pPr>
      <w:rPr>
        <w:rFonts w:ascii="Symbol" w:hAnsi="Symbol" w:hint="default"/>
      </w:rPr>
    </w:lvl>
    <w:lvl w:ilvl="1" w:tplc="9B2A49EC">
      <w:start w:val="1"/>
      <w:numFmt w:val="bullet"/>
      <w:lvlText w:val="o"/>
      <w:lvlJc w:val="left"/>
      <w:pPr>
        <w:ind w:left="1080" w:hanging="360"/>
      </w:pPr>
      <w:rPr>
        <w:rFonts w:ascii="Courier New" w:hAnsi="Courier New" w:hint="default"/>
      </w:rPr>
    </w:lvl>
    <w:lvl w:ilvl="2" w:tplc="333A83CE">
      <w:start w:val="1"/>
      <w:numFmt w:val="bullet"/>
      <w:lvlText w:val=""/>
      <w:lvlJc w:val="left"/>
      <w:pPr>
        <w:ind w:left="1800" w:hanging="360"/>
      </w:pPr>
      <w:rPr>
        <w:rFonts w:ascii="Wingdings" w:hAnsi="Wingdings" w:hint="default"/>
      </w:rPr>
    </w:lvl>
    <w:lvl w:ilvl="3" w:tplc="FF786A7E">
      <w:start w:val="1"/>
      <w:numFmt w:val="bullet"/>
      <w:lvlText w:val=""/>
      <w:lvlJc w:val="left"/>
      <w:pPr>
        <w:ind w:left="2520" w:hanging="360"/>
      </w:pPr>
      <w:rPr>
        <w:rFonts w:ascii="Symbol" w:hAnsi="Symbol" w:hint="default"/>
      </w:rPr>
    </w:lvl>
    <w:lvl w:ilvl="4" w:tplc="E8968726">
      <w:start w:val="1"/>
      <w:numFmt w:val="bullet"/>
      <w:lvlText w:val="o"/>
      <w:lvlJc w:val="left"/>
      <w:pPr>
        <w:ind w:left="3240" w:hanging="360"/>
      </w:pPr>
      <w:rPr>
        <w:rFonts w:ascii="Courier New" w:hAnsi="Courier New" w:hint="default"/>
      </w:rPr>
    </w:lvl>
    <w:lvl w:ilvl="5" w:tplc="2CB0B4AC">
      <w:start w:val="1"/>
      <w:numFmt w:val="bullet"/>
      <w:lvlText w:val=""/>
      <w:lvlJc w:val="left"/>
      <w:pPr>
        <w:ind w:left="3960" w:hanging="360"/>
      </w:pPr>
      <w:rPr>
        <w:rFonts w:ascii="Wingdings" w:hAnsi="Wingdings" w:hint="default"/>
      </w:rPr>
    </w:lvl>
    <w:lvl w:ilvl="6" w:tplc="A3822D00">
      <w:start w:val="1"/>
      <w:numFmt w:val="bullet"/>
      <w:lvlText w:val=""/>
      <w:lvlJc w:val="left"/>
      <w:pPr>
        <w:ind w:left="4680" w:hanging="360"/>
      </w:pPr>
      <w:rPr>
        <w:rFonts w:ascii="Symbol" w:hAnsi="Symbol" w:hint="default"/>
      </w:rPr>
    </w:lvl>
    <w:lvl w:ilvl="7" w:tplc="B1047A9C">
      <w:start w:val="1"/>
      <w:numFmt w:val="bullet"/>
      <w:lvlText w:val="o"/>
      <w:lvlJc w:val="left"/>
      <w:pPr>
        <w:ind w:left="5400" w:hanging="360"/>
      </w:pPr>
      <w:rPr>
        <w:rFonts w:ascii="Courier New" w:hAnsi="Courier New" w:hint="default"/>
      </w:rPr>
    </w:lvl>
    <w:lvl w:ilvl="8" w:tplc="31C22F8A">
      <w:start w:val="1"/>
      <w:numFmt w:val="bullet"/>
      <w:lvlText w:val=""/>
      <w:lvlJc w:val="left"/>
      <w:pPr>
        <w:ind w:left="6120" w:hanging="360"/>
      </w:pPr>
      <w:rPr>
        <w:rFonts w:ascii="Wingdings" w:hAnsi="Wingdings" w:hint="default"/>
      </w:rPr>
    </w:lvl>
  </w:abstractNum>
  <w:abstractNum w:abstractNumId="21" w15:restartNumberingAfterBreak="0">
    <w:nsid w:val="5BFF0CC5"/>
    <w:multiLevelType w:val="hybridMultilevel"/>
    <w:tmpl w:val="4850B946"/>
    <w:lvl w:ilvl="0" w:tplc="9E6E7D8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9F7707"/>
    <w:multiLevelType w:val="hybridMultilevel"/>
    <w:tmpl w:val="33D6E90A"/>
    <w:lvl w:ilvl="0" w:tplc="C466243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56B746">
      <w:start w:val="1"/>
      <w:numFmt w:val="bullet"/>
      <w:lvlText w:val="o"/>
      <w:lvlJc w:val="left"/>
      <w:pPr>
        <w:ind w:left="3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3C7280">
      <w:start w:val="1"/>
      <w:numFmt w:val="bullet"/>
      <w:lvlText w:val="▪"/>
      <w:lvlJc w:val="left"/>
      <w:pPr>
        <w:ind w:left="4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C86E9A">
      <w:start w:val="1"/>
      <w:numFmt w:val="bullet"/>
      <w:lvlText w:val="•"/>
      <w:lvlJc w:val="left"/>
      <w:pPr>
        <w:ind w:left="5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60EFB2">
      <w:start w:val="1"/>
      <w:numFmt w:val="bullet"/>
      <w:lvlText w:val="o"/>
      <w:lvlJc w:val="left"/>
      <w:pPr>
        <w:ind w:left="5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75EF5F0">
      <w:start w:val="1"/>
      <w:numFmt w:val="bullet"/>
      <w:lvlText w:val="▪"/>
      <w:lvlJc w:val="left"/>
      <w:pPr>
        <w:ind w:left="6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44EC1E">
      <w:start w:val="1"/>
      <w:numFmt w:val="bullet"/>
      <w:lvlText w:val="•"/>
      <w:lvlJc w:val="left"/>
      <w:pPr>
        <w:ind w:left="7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8A57B6">
      <w:start w:val="1"/>
      <w:numFmt w:val="bullet"/>
      <w:lvlText w:val="o"/>
      <w:lvlJc w:val="left"/>
      <w:pPr>
        <w:ind w:left="8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AEFDC8">
      <w:start w:val="1"/>
      <w:numFmt w:val="bullet"/>
      <w:lvlText w:val="▪"/>
      <w:lvlJc w:val="left"/>
      <w:pPr>
        <w:ind w:left="87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00A2D28"/>
    <w:multiLevelType w:val="hybridMultilevel"/>
    <w:tmpl w:val="4880B63C"/>
    <w:lvl w:ilvl="0" w:tplc="A03495C4">
      <w:start w:val="1"/>
      <w:numFmt w:val="bullet"/>
      <w:lvlText w:val=""/>
      <w:lvlJc w:val="left"/>
      <w:pPr>
        <w:ind w:left="720" w:hanging="360"/>
      </w:pPr>
      <w:rPr>
        <w:rFonts w:ascii="Symbol" w:hAnsi="Symbol" w:hint="default"/>
      </w:rPr>
    </w:lvl>
    <w:lvl w:ilvl="1" w:tplc="264CAC1A">
      <w:start w:val="1"/>
      <w:numFmt w:val="bullet"/>
      <w:lvlText w:val="o"/>
      <w:lvlJc w:val="left"/>
      <w:pPr>
        <w:ind w:left="1440" w:hanging="360"/>
      </w:pPr>
      <w:rPr>
        <w:rFonts w:ascii="Courier New" w:hAnsi="Courier New" w:hint="default"/>
      </w:rPr>
    </w:lvl>
    <w:lvl w:ilvl="2" w:tplc="D56ABB6E">
      <w:start w:val="1"/>
      <w:numFmt w:val="bullet"/>
      <w:lvlText w:val=""/>
      <w:lvlJc w:val="left"/>
      <w:pPr>
        <w:ind w:left="2160" w:hanging="360"/>
      </w:pPr>
      <w:rPr>
        <w:rFonts w:ascii="Wingdings" w:hAnsi="Wingdings" w:hint="default"/>
      </w:rPr>
    </w:lvl>
    <w:lvl w:ilvl="3" w:tplc="1BD2D110">
      <w:start w:val="1"/>
      <w:numFmt w:val="bullet"/>
      <w:lvlText w:val=""/>
      <w:lvlJc w:val="left"/>
      <w:pPr>
        <w:ind w:left="2880" w:hanging="360"/>
      </w:pPr>
      <w:rPr>
        <w:rFonts w:ascii="Symbol" w:hAnsi="Symbol" w:hint="default"/>
      </w:rPr>
    </w:lvl>
    <w:lvl w:ilvl="4" w:tplc="FF248E38">
      <w:start w:val="1"/>
      <w:numFmt w:val="bullet"/>
      <w:lvlText w:val="o"/>
      <w:lvlJc w:val="left"/>
      <w:pPr>
        <w:ind w:left="3600" w:hanging="360"/>
      </w:pPr>
      <w:rPr>
        <w:rFonts w:ascii="Courier New" w:hAnsi="Courier New" w:hint="default"/>
      </w:rPr>
    </w:lvl>
    <w:lvl w:ilvl="5" w:tplc="9FB0CF12">
      <w:start w:val="1"/>
      <w:numFmt w:val="bullet"/>
      <w:lvlText w:val=""/>
      <w:lvlJc w:val="left"/>
      <w:pPr>
        <w:ind w:left="4320" w:hanging="360"/>
      </w:pPr>
      <w:rPr>
        <w:rFonts w:ascii="Wingdings" w:hAnsi="Wingdings" w:hint="default"/>
      </w:rPr>
    </w:lvl>
    <w:lvl w:ilvl="6" w:tplc="7C52FD18">
      <w:start w:val="1"/>
      <w:numFmt w:val="bullet"/>
      <w:lvlText w:val=""/>
      <w:lvlJc w:val="left"/>
      <w:pPr>
        <w:ind w:left="5040" w:hanging="360"/>
      </w:pPr>
      <w:rPr>
        <w:rFonts w:ascii="Symbol" w:hAnsi="Symbol" w:hint="default"/>
      </w:rPr>
    </w:lvl>
    <w:lvl w:ilvl="7" w:tplc="213EB2E0">
      <w:start w:val="1"/>
      <w:numFmt w:val="bullet"/>
      <w:lvlText w:val="o"/>
      <w:lvlJc w:val="left"/>
      <w:pPr>
        <w:ind w:left="5760" w:hanging="360"/>
      </w:pPr>
      <w:rPr>
        <w:rFonts w:ascii="Courier New" w:hAnsi="Courier New" w:hint="default"/>
      </w:rPr>
    </w:lvl>
    <w:lvl w:ilvl="8" w:tplc="C4AA38D0">
      <w:start w:val="1"/>
      <w:numFmt w:val="bullet"/>
      <w:lvlText w:val=""/>
      <w:lvlJc w:val="left"/>
      <w:pPr>
        <w:ind w:left="6480" w:hanging="360"/>
      </w:pPr>
      <w:rPr>
        <w:rFonts w:ascii="Wingdings" w:hAnsi="Wingdings" w:hint="default"/>
      </w:rPr>
    </w:lvl>
  </w:abstractNum>
  <w:abstractNum w:abstractNumId="24" w15:restartNumberingAfterBreak="0">
    <w:nsid w:val="6D8564E3"/>
    <w:multiLevelType w:val="hybridMultilevel"/>
    <w:tmpl w:val="461E52F6"/>
    <w:lvl w:ilvl="0" w:tplc="05B4231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167AAE"/>
    <w:multiLevelType w:val="hybridMultilevel"/>
    <w:tmpl w:val="7A7AFC8C"/>
    <w:lvl w:ilvl="0" w:tplc="1018A44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5A3AD6">
      <w:start w:val="1"/>
      <w:numFmt w:val="bullet"/>
      <w:lvlText w:val="o"/>
      <w:lvlJc w:val="left"/>
      <w:pPr>
        <w:ind w:left="3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0AE120">
      <w:start w:val="1"/>
      <w:numFmt w:val="bullet"/>
      <w:lvlText w:val="▪"/>
      <w:lvlJc w:val="left"/>
      <w:pPr>
        <w:ind w:left="4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0AC180">
      <w:start w:val="1"/>
      <w:numFmt w:val="bullet"/>
      <w:lvlText w:val="•"/>
      <w:lvlJc w:val="left"/>
      <w:pPr>
        <w:ind w:left="5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30882C">
      <w:start w:val="1"/>
      <w:numFmt w:val="bullet"/>
      <w:lvlText w:val="o"/>
      <w:lvlJc w:val="left"/>
      <w:pPr>
        <w:ind w:left="5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A07008">
      <w:start w:val="1"/>
      <w:numFmt w:val="bullet"/>
      <w:lvlText w:val="▪"/>
      <w:lvlJc w:val="left"/>
      <w:pPr>
        <w:ind w:left="6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EB626CE">
      <w:start w:val="1"/>
      <w:numFmt w:val="bullet"/>
      <w:lvlText w:val="•"/>
      <w:lvlJc w:val="left"/>
      <w:pPr>
        <w:ind w:left="7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C26D38">
      <w:start w:val="1"/>
      <w:numFmt w:val="bullet"/>
      <w:lvlText w:val="o"/>
      <w:lvlJc w:val="left"/>
      <w:pPr>
        <w:ind w:left="8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8EB2CC">
      <w:start w:val="1"/>
      <w:numFmt w:val="bullet"/>
      <w:lvlText w:val="▪"/>
      <w:lvlJc w:val="left"/>
      <w:pPr>
        <w:ind w:left="87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0CD4A00"/>
    <w:multiLevelType w:val="hybridMultilevel"/>
    <w:tmpl w:val="5928EEAE"/>
    <w:lvl w:ilvl="0" w:tplc="516E5308">
      <w:start w:val="1"/>
      <w:numFmt w:val="bullet"/>
      <w:lvlText w:val=""/>
      <w:lvlJc w:val="left"/>
      <w:pPr>
        <w:ind w:left="720" w:hanging="360"/>
      </w:pPr>
      <w:rPr>
        <w:rFonts w:ascii="Symbol" w:hAnsi="Symbol" w:hint="default"/>
      </w:rPr>
    </w:lvl>
    <w:lvl w:ilvl="1" w:tplc="C226BB34">
      <w:start w:val="1"/>
      <w:numFmt w:val="bullet"/>
      <w:lvlText w:val="o"/>
      <w:lvlJc w:val="left"/>
      <w:pPr>
        <w:ind w:left="1440" w:hanging="360"/>
      </w:pPr>
      <w:rPr>
        <w:rFonts w:ascii="Courier New" w:hAnsi="Courier New" w:hint="default"/>
      </w:rPr>
    </w:lvl>
    <w:lvl w:ilvl="2" w:tplc="2CAE8824">
      <w:start w:val="1"/>
      <w:numFmt w:val="bullet"/>
      <w:lvlText w:val=""/>
      <w:lvlJc w:val="left"/>
      <w:pPr>
        <w:ind w:left="2160" w:hanging="360"/>
      </w:pPr>
      <w:rPr>
        <w:rFonts w:ascii="Wingdings" w:hAnsi="Wingdings" w:hint="default"/>
      </w:rPr>
    </w:lvl>
    <w:lvl w:ilvl="3" w:tplc="4C48B39C">
      <w:start w:val="1"/>
      <w:numFmt w:val="bullet"/>
      <w:lvlText w:val=""/>
      <w:lvlJc w:val="left"/>
      <w:pPr>
        <w:ind w:left="2880" w:hanging="360"/>
      </w:pPr>
      <w:rPr>
        <w:rFonts w:ascii="Symbol" w:hAnsi="Symbol" w:hint="default"/>
      </w:rPr>
    </w:lvl>
    <w:lvl w:ilvl="4" w:tplc="F030E4EE">
      <w:start w:val="1"/>
      <w:numFmt w:val="bullet"/>
      <w:lvlText w:val="o"/>
      <w:lvlJc w:val="left"/>
      <w:pPr>
        <w:ind w:left="3600" w:hanging="360"/>
      </w:pPr>
      <w:rPr>
        <w:rFonts w:ascii="Courier New" w:hAnsi="Courier New" w:hint="default"/>
      </w:rPr>
    </w:lvl>
    <w:lvl w:ilvl="5" w:tplc="1254938A">
      <w:start w:val="1"/>
      <w:numFmt w:val="bullet"/>
      <w:lvlText w:val=""/>
      <w:lvlJc w:val="left"/>
      <w:pPr>
        <w:ind w:left="4320" w:hanging="360"/>
      </w:pPr>
      <w:rPr>
        <w:rFonts w:ascii="Wingdings" w:hAnsi="Wingdings" w:hint="default"/>
      </w:rPr>
    </w:lvl>
    <w:lvl w:ilvl="6" w:tplc="B28E72A4">
      <w:start w:val="1"/>
      <w:numFmt w:val="bullet"/>
      <w:lvlText w:val=""/>
      <w:lvlJc w:val="left"/>
      <w:pPr>
        <w:ind w:left="5040" w:hanging="360"/>
      </w:pPr>
      <w:rPr>
        <w:rFonts w:ascii="Symbol" w:hAnsi="Symbol" w:hint="default"/>
      </w:rPr>
    </w:lvl>
    <w:lvl w:ilvl="7" w:tplc="949EF2EA">
      <w:start w:val="1"/>
      <w:numFmt w:val="bullet"/>
      <w:lvlText w:val="o"/>
      <w:lvlJc w:val="left"/>
      <w:pPr>
        <w:ind w:left="5760" w:hanging="360"/>
      </w:pPr>
      <w:rPr>
        <w:rFonts w:ascii="Courier New" w:hAnsi="Courier New" w:hint="default"/>
      </w:rPr>
    </w:lvl>
    <w:lvl w:ilvl="8" w:tplc="88ACB9C2">
      <w:start w:val="1"/>
      <w:numFmt w:val="bullet"/>
      <w:lvlText w:val=""/>
      <w:lvlJc w:val="left"/>
      <w:pPr>
        <w:ind w:left="6480" w:hanging="360"/>
      </w:pPr>
      <w:rPr>
        <w:rFonts w:ascii="Wingdings" w:hAnsi="Wingdings" w:hint="default"/>
      </w:rPr>
    </w:lvl>
  </w:abstractNum>
  <w:abstractNum w:abstractNumId="27" w15:restartNumberingAfterBreak="0">
    <w:nsid w:val="73CD5E81"/>
    <w:multiLevelType w:val="hybridMultilevel"/>
    <w:tmpl w:val="9A484918"/>
    <w:lvl w:ilvl="0" w:tplc="7D1047D2">
      <w:start w:val="1"/>
      <w:numFmt w:val="bullet"/>
      <w:lvlText w:val=""/>
      <w:lvlJc w:val="left"/>
      <w:pPr>
        <w:ind w:left="360" w:hanging="360"/>
      </w:pPr>
      <w:rPr>
        <w:rFonts w:ascii="Symbol" w:hAnsi="Symbol" w:hint="default"/>
      </w:rPr>
    </w:lvl>
    <w:lvl w:ilvl="1" w:tplc="92960718">
      <w:start w:val="1"/>
      <w:numFmt w:val="bullet"/>
      <w:lvlText w:val="o"/>
      <w:lvlJc w:val="left"/>
      <w:pPr>
        <w:ind w:left="1080" w:hanging="360"/>
      </w:pPr>
      <w:rPr>
        <w:rFonts w:ascii="Courier New" w:hAnsi="Courier New" w:hint="default"/>
      </w:rPr>
    </w:lvl>
    <w:lvl w:ilvl="2" w:tplc="5E320F74">
      <w:start w:val="1"/>
      <w:numFmt w:val="bullet"/>
      <w:lvlText w:val=""/>
      <w:lvlJc w:val="left"/>
      <w:pPr>
        <w:ind w:left="1800" w:hanging="360"/>
      </w:pPr>
      <w:rPr>
        <w:rFonts w:ascii="Wingdings" w:hAnsi="Wingdings" w:hint="default"/>
      </w:rPr>
    </w:lvl>
    <w:lvl w:ilvl="3" w:tplc="139A6890">
      <w:start w:val="1"/>
      <w:numFmt w:val="bullet"/>
      <w:lvlText w:val=""/>
      <w:lvlJc w:val="left"/>
      <w:pPr>
        <w:ind w:left="2520" w:hanging="360"/>
      </w:pPr>
      <w:rPr>
        <w:rFonts w:ascii="Symbol" w:hAnsi="Symbol" w:hint="default"/>
      </w:rPr>
    </w:lvl>
    <w:lvl w:ilvl="4" w:tplc="BC86FFB4">
      <w:start w:val="1"/>
      <w:numFmt w:val="bullet"/>
      <w:lvlText w:val="o"/>
      <w:lvlJc w:val="left"/>
      <w:pPr>
        <w:ind w:left="3240" w:hanging="360"/>
      </w:pPr>
      <w:rPr>
        <w:rFonts w:ascii="Courier New" w:hAnsi="Courier New" w:hint="default"/>
      </w:rPr>
    </w:lvl>
    <w:lvl w:ilvl="5" w:tplc="6350592E">
      <w:start w:val="1"/>
      <w:numFmt w:val="bullet"/>
      <w:lvlText w:val=""/>
      <w:lvlJc w:val="left"/>
      <w:pPr>
        <w:ind w:left="3960" w:hanging="360"/>
      </w:pPr>
      <w:rPr>
        <w:rFonts w:ascii="Wingdings" w:hAnsi="Wingdings" w:hint="default"/>
      </w:rPr>
    </w:lvl>
    <w:lvl w:ilvl="6" w:tplc="D206CEE4">
      <w:start w:val="1"/>
      <w:numFmt w:val="bullet"/>
      <w:lvlText w:val=""/>
      <w:lvlJc w:val="left"/>
      <w:pPr>
        <w:ind w:left="4680" w:hanging="360"/>
      </w:pPr>
      <w:rPr>
        <w:rFonts w:ascii="Symbol" w:hAnsi="Symbol" w:hint="default"/>
      </w:rPr>
    </w:lvl>
    <w:lvl w:ilvl="7" w:tplc="A2226B7E">
      <w:start w:val="1"/>
      <w:numFmt w:val="bullet"/>
      <w:lvlText w:val="o"/>
      <w:lvlJc w:val="left"/>
      <w:pPr>
        <w:ind w:left="5400" w:hanging="360"/>
      </w:pPr>
      <w:rPr>
        <w:rFonts w:ascii="Courier New" w:hAnsi="Courier New" w:hint="default"/>
      </w:rPr>
    </w:lvl>
    <w:lvl w:ilvl="8" w:tplc="60202CDC">
      <w:start w:val="1"/>
      <w:numFmt w:val="bullet"/>
      <w:lvlText w:val=""/>
      <w:lvlJc w:val="left"/>
      <w:pPr>
        <w:ind w:left="6120" w:hanging="360"/>
      </w:pPr>
      <w:rPr>
        <w:rFonts w:ascii="Wingdings" w:hAnsi="Wingdings" w:hint="default"/>
      </w:rPr>
    </w:lvl>
  </w:abstractNum>
  <w:abstractNum w:abstractNumId="28" w15:restartNumberingAfterBreak="0">
    <w:nsid w:val="7554764B"/>
    <w:multiLevelType w:val="hybridMultilevel"/>
    <w:tmpl w:val="D10E8C76"/>
    <w:lvl w:ilvl="0" w:tplc="F93C2EC8">
      <w:start w:val="1"/>
      <w:numFmt w:val="bullet"/>
      <w:lvlText w:val=""/>
      <w:lvlJc w:val="left"/>
      <w:pPr>
        <w:ind w:left="360" w:hanging="360"/>
      </w:pPr>
      <w:rPr>
        <w:rFonts w:ascii="Symbol" w:hAnsi="Symbol" w:hint="default"/>
      </w:rPr>
    </w:lvl>
    <w:lvl w:ilvl="1" w:tplc="1362143E">
      <w:start w:val="1"/>
      <w:numFmt w:val="bullet"/>
      <w:lvlText w:val="o"/>
      <w:lvlJc w:val="left"/>
      <w:pPr>
        <w:ind w:left="1080" w:hanging="360"/>
      </w:pPr>
      <w:rPr>
        <w:rFonts w:ascii="Courier New" w:hAnsi="Courier New" w:hint="default"/>
      </w:rPr>
    </w:lvl>
    <w:lvl w:ilvl="2" w:tplc="EC02BE62">
      <w:start w:val="1"/>
      <w:numFmt w:val="bullet"/>
      <w:lvlText w:val=""/>
      <w:lvlJc w:val="left"/>
      <w:pPr>
        <w:ind w:left="1800" w:hanging="360"/>
      </w:pPr>
      <w:rPr>
        <w:rFonts w:ascii="Wingdings" w:hAnsi="Wingdings" w:hint="default"/>
      </w:rPr>
    </w:lvl>
    <w:lvl w:ilvl="3" w:tplc="387ECAD0">
      <w:start w:val="1"/>
      <w:numFmt w:val="bullet"/>
      <w:lvlText w:val=""/>
      <w:lvlJc w:val="left"/>
      <w:pPr>
        <w:ind w:left="2520" w:hanging="360"/>
      </w:pPr>
      <w:rPr>
        <w:rFonts w:ascii="Symbol" w:hAnsi="Symbol" w:hint="default"/>
      </w:rPr>
    </w:lvl>
    <w:lvl w:ilvl="4" w:tplc="24427936">
      <w:start w:val="1"/>
      <w:numFmt w:val="bullet"/>
      <w:lvlText w:val="o"/>
      <w:lvlJc w:val="left"/>
      <w:pPr>
        <w:ind w:left="3240" w:hanging="360"/>
      </w:pPr>
      <w:rPr>
        <w:rFonts w:ascii="Courier New" w:hAnsi="Courier New" w:hint="default"/>
      </w:rPr>
    </w:lvl>
    <w:lvl w:ilvl="5" w:tplc="8CDE9D8A">
      <w:start w:val="1"/>
      <w:numFmt w:val="bullet"/>
      <w:lvlText w:val=""/>
      <w:lvlJc w:val="left"/>
      <w:pPr>
        <w:ind w:left="3960" w:hanging="360"/>
      </w:pPr>
      <w:rPr>
        <w:rFonts w:ascii="Wingdings" w:hAnsi="Wingdings" w:hint="default"/>
      </w:rPr>
    </w:lvl>
    <w:lvl w:ilvl="6" w:tplc="67E2DDF4">
      <w:start w:val="1"/>
      <w:numFmt w:val="bullet"/>
      <w:lvlText w:val=""/>
      <w:lvlJc w:val="left"/>
      <w:pPr>
        <w:ind w:left="4680" w:hanging="360"/>
      </w:pPr>
      <w:rPr>
        <w:rFonts w:ascii="Symbol" w:hAnsi="Symbol" w:hint="default"/>
      </w:rPr>
    </w:lvl>
    <w:lvl w:ilvl="7" w:tplc="9C32A9AE">
      <w:start w:val="1"/>
      <w:numFmt w:val="bullet"/>
      <w:lvlText w:val="o"/>
      <w:lvlJc w:val="left"/>
      <w:pPr>
        <w:ind w:left="5400" w:hanging="360"/>
      </w:pPr>
      <w:rPr>
        <w:rFonts w:ascii="Courier New" w:hAnsi="Courier New" w:hint="default"/>
      </w:rPr>
    </w:lvl>
    <w:lvl w:ilvl="8" w:tplc="22C0946A">
      <w:start w:val="1"/>
      <w:numFmt w:val="bullet"/>
      <w:lvlText w:val=""/>
      <w:lvlJc w:val="left"/>
      <w:pPr>
        <w:ind w:left="6120" w:hanging="360"/>
      </w:pPr>
      <w:rPr>
        <w:rFonts w:ascii="Wingdings" w:hAnsi="Wingdings" w:hint="default"/>
      </w:rPr>
    </w:lvl>
  </w:abstractNum>
  <w:abstractNum w:abstractNumId="29" w15:restartNumberingAfterBreak="0">
    <w:nsid w:val="759B138F"/>
    <w:multiLevelType w:val="hybridMultilevel"/>
    <w:tmpl w:val="FE3837DA"/>
    <w:lvl w:ilvl="0" w:tplc="28C2FD4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4C780A">
      <w:start w:val="1"/>
      <w:numFmt w:val="bullet"/>
      <w:lvlText w:val="o"/>
      <w:lvlJc w:val="left"/>
      <w:pPr>
        <w:ind w:left="3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4E57AE">
      <w:start w:val="1"/>
      <w:numFmt w:val="bullet"/>
      <w:lvlText w:val="▪"/>
      <w:lvlJc w:val="left"/>
      <w:pPr>
        <w:ind w:left="4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A63638">
      <w:start w:val="1"/>
      <w:numFmt w:val="bullet"/>
      <w:lvlText w:val="•"/>
      <w:lvlJc w:val="left"/>
      <w:pPr>
        <w:ind w:left="5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728890">
      <w:start w:val="1"/>
      <w:numFmt w:val="bullet"/>
      <w:lvlText w:val="o"/>
      <w:lvlJc w:val="left"/>
      <w:pPr>
        <w:ind w:left="5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DCE184">
      <w:start w:val="1"/>
      <w:numFmt w:val="bullet"/>
      <w:lvlText w:val="▪"/>
      <w:lvlJc w:val="left"/>
      <w:pPr>
        <w:ind w:left="6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C8E316">
      <w:start w:val="1"/>
      <w:numFmt w:val="bullet"/>
      <w:lvlText w:val="•"/>
      <w:lvlJc w:val="left"/>
      <w:pPr>
        <w:ind w:left="7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485FC6">
      <w:start w:val="1"/>
      <w:numFmt w:val="bullet"/>
      <w:lvlText w:val="o"/>
      <w:lvlJc w:val="left"/>
      <w:pPr>
        <w:ind w:left="8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58F872">
      <w:start w:val="1"/>
      <w:numFmt w:val="bullet"/>
      <w:lvlText w:val="▪"/>
      <w:lvlJc w:val="left"/>
      <w:pPr>
        <w:ind w:left="87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6DC294F"/>
    <w:multiLevelType w:val="hybridMultilevel"/>
    <w:tmpl w:val="F2449E6A"/>
    <w:lvl w:ilvl="0" w:tplc="EA7AF550">
      <w:start w:val="1"/>
      <w:numFmt w:val="bullet"/>
      <w:lvlText w:val=""/>
      <w:lvlJc w:val="left"/>
      <w:pPr>
        <w:ind w:left="360" w:hanging="360"/>
      </w:pPr>
      <w:rPr>
        <w:rFonts w:ascii="Symbol" w:hAnsi="Symbol" w:hint="default"/>
      </w:rPr>
    </w:lvl>
    <w:lvl w:ilvl="1" w:tplc="B3F68F32">
      <w:start w:val="1"/>
      <w:numFmt w:val="bullet"/>
      <w:lvlText w:val="o"/>
      <w:lvlJc w:val="left"/>
      <w:pPr>
        <w:ind w:left="1080" w:hanging="360"/>
      </w:pPr>
      <w:rPr>
        <w:rFonts w:ascii="Courier New" w:hAnsi="Courier New" w:hint="default"/>
      </w:rPr>
    </w:lvl>
    <w:lvl w:ilvl="2" w:tplc="FFF01EB2">
      <w:start w:val="1"/>
      <w:numFmt w:val="bullet"/>
      <w:lvlText w:val=""/>
      <w:lvlJc w:val="left"/>
      <w:pPr>
        <w:ind w:left="1800" w:hanging="360"/>
      </w:pPr>
      <w:rPr>
        <w:rFonts w:ascii="Wingdings" w:hAnsi="Wingdings" w:hint="default"/>
      </w:rPr>
    </w:lvl>
    <w:lvl w:ilvl="3" w:tplc="0FE62E00">
      <w:start w:val="1"/>
      <w:numFmt w:val="bullet"/>
      <w:lvlText w:val=""/>
      <w:lvlJc w:val="left"/>
      <w:pPr>
        <w:ind w:left="2520" w:hanging="360"/>
      </w:pPr>
      <w:rPr>
        <w:rFonts w:ascii="Symbol" w:hAnsi="Symbol" w:hint="default"/>
      </w:rPr>
    </w:lvl>
    <w:lvl w:ilvl="4" w:tplc="2F4004F8">
      <w:start w:val="1"/>
      <w:numFmt w:val="bullet"/>
      <w:lvlText w:val="o"/>
      <w:lvlJc w:val="left"/>
      <w:pPr>
        <w:ind w:left="3240" w:hanging="360"/>
      </w:pPr>
      <w:rPr>
        <w:rFonts w:ascii="Courier New" w:hAnsi="Courier New" w:hint="default"/>
      </w:rPr>
    </w:lvl>
    <w:lvl w:ilvl="5" w:tplc="EFC28544">
      <w:start w:val="1"/>
      <w:numFmt w:val="bullet"/>
      <w:lvlText w:val=""/>
      <w:lvlJc w:val="left"/>
      <w:pPr>
        <w:ind w:left="3960" w:hanging="360"/>
      </w:pPr>
      <w:rPr>
        <w:rFonts w:ascii="Wingdings" w:hAnsi="Wingdings" w:hint="default"/>
      </w:rPr>
    </w:lvl>
    <w:lvl w:ilvl="6" w:tplc="11DC7114">
      <w:start w:val="1"/>
      <w:numFmt w:val="bullet"/>
      <w:lvlText w:val=""/>
      <w:lvlJc w:val="left"/>
      <w:pPr>
        <w:ind w:left="4680" w:hanging="360"/>
      </w:pPr>
      <w:rPr>
        <w:rFonts w:ascii="Symbol" w:hAnsi="Symbol" w:hint="default"/>
      </w:rPr>
    </w:lvl>
    <w:lvl w:ilvl="7" w:tplc="94589626">
      <w:start w:val="1"/>
      <w:numFmt w:val="bullet"/>
      <w:lvlText w:val="o"/>
      <w:lvlJc w:val="left"/>
      <w:pPr>
        <w:ind w:left="5400" w:hanging="360"/>
      </w:pPr>
      <w:rPr>
        <w:rFonts w:ascii="Courier New" w:hAnsi="Courier New" w:hint="default"/>
      </w:rPr>
    </w:lvl>
    <w:lvl w:ilvl="8" w:tplc="DDC8E100">
      <w:start w:val="1"/>
      <w:numFmt w:val="bullet"/>
      <w:lvlText w:val=""/>
      <w:lvlJc w:val="left"/>
      <w:pPr>
        <w:ind w:left="6120" w:hanging="360"/>
      </w:pPr>
      <w:rPr>
        <w:rFonts w:ascii="Wingdings" w:hAnsi="Wingdings" w:hint="default"/>
      </w:rPr>
    </w:lvl>
  </w:abstractNum>
  <w:abstractNum w:abstractNumId="31" w15:restartNumberingAfterBreak="0">
    <w:nsid w:val="77E97991"/>
    <w:multiLevelType w:val="hybridMultilevel"/>
    <w:tmpl w:val="E806B9D2"/>
    <w:lvl w:ilvl="0" w:tplc="61883C4A">
      <w:start w:val="1"/>
      <w:numFmt w:val="bullet"/>
      <w:lvlText w:val=""/>
      <w:lvlJc w:val="left"/>
      <w:pPr>
        <w:ind w:left="720" w:hanging="360"/>
      </w:pPr>
      <w:rPr>
        <w:rFonts w:ascii="Symbol" w:hAnsi="Symbol" w:hint="default"/>
      </w:rPr>
    </w:lvl>
    <w:lvl w:ilvl="1" w:tplc="34700908">
      <w:start w:val="1"/>
      <w:numFmt w:val="bullet"/>
      <w:lvlText w:val="o"/>
      <w:lvlJc w:val="left"/>
      <w:pPr>
        <w:ind w:left="1440" w:hanging="360"/>
      </w:pPr>
      <w:rPr>
        <w:rFonts w:ascii="Courier New" w:hAnsi="Courier New" w:hint="default"/>
      </w:rPr>
    </w:lvl>
    <w:lvl w:ilvl="2" w:tplc="C93CB5CE">
      <w:start w:val="1"/>
      <w:numFmt w:val="bullet"/>
      <w:lvlText w:val=""/>
      <w:lvlJc w:val="left"/>
      <w:pPr>
        <w:ind w:left="2160" w:hanging="360"/>
      </w:pPr>
      <w:rPr>
        <w:rFonts w:ascii="Wingdings" w:hAnsi="Wingdings" w:hint="default"/>
      </w:rPr>
    </w:lvl>
    <w:lvl w:ilvl="3" w:tplc="32B6C7CC">
      <w:start w:val="1"/>
      <w:numFmt w:val="bullet"/>
      <w:lvlText w:val=""/>
      <w:lvlJc w:val="left"/>
      <w:pPr>
        <w:ind w:left="2880" w:hanging="360"/>
      </w:pPr>
      <w:rPr>
        <w:rFonts w:ascii="Symbol" w:hAnsi="Symbol" w:hint="default"/>
      </w:rPr>
    </w:lvl>
    <w:lvl w:ilvl="4" w:tplc="59429BE4">
      <w:start w:val="1"/>
      <w:numFmt w:val="bullet"/>
      <w:lvlText w:val="o"/>
      <w:lvlJc w:val="left"/>
      <w:pPr>
        <w:ind w:left="3600" w:hanging="360"/>
      </w:pPr>
      <w:rPr>
        <w:rFonts w:ascii="Courier New" w:hAnsi="Courier New" w:hint="default"/>
      </w:rPr>
    </w:lvl>
    <w:lvl w:ilvl="5" w:tplc="1604FE0C">
      <w:start w:val="1"/>
      <w:numFmt w:val="bullet"/>
      <w:lvlText w:val=""/>
      <w:lvlJc w:val="left"/>
      <w:pPr>
        <w:ind w:left="4320" w:hanging="360"/>
      </w:pPr>
      <w:rPr>
        <w:rFonts w:ascii="Wingdings" w:hAnsi="Wingdings" w:hint="default"/>
      </w:rPr>
    </w:lvl>
    <w:lvl w:ilvl="6" w:tplc="CA3254E6">
      <w:start w:val="1"/>
      <w:numFmt w:val="bullet"/>
      <w:lvlText w:val=""/>
      <w:lvlJc w:val="left"/>
      <w:pPr>
        <w:ind w:left="5040" w:hanging="360"/>
      </w:pPr>
      <w:rPr>
        <w:rFonts w:ascii="Symbol" w:hAnsi="Symbol" w:hint="default"/>
      </w:rPr>
    </w:lvl>
    <w:lvl w:ilvl="7" w:tplc="7104204C">
      <w:start w:val="1"/>
      <w:numFmt w:val="bullet"/>
      <w:lvlText w:val="o"/>
      <w:lvlJc w:val="left"/>
      <w:pPr>
        <w:ind w:left="5760" w:hanging="360"/>
      </w:pPr>
      <w:rPr>
        <w:rFonts w:ascii="Courier New" w:hAnsi="Courier New" w:hint="default"/>
      </w:rPr>
    </w:lvl>
    <w:lvl w:ilvl="8" w:tplc="7E224B8E">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31"/>
  </w:num>
  <w:num w:numId="4">
    <w:abstractNumId w:val="26"/>
  </w:num>
  <w:num w:numId="5">
    <w:abstractNumId w:val="23"/>
  </w:num>
  <w:num w:numId="6">
    <w:abstractNumId w:val="30"/>
  </w:num>
  <w:num w:numId="7">
    <w:abstractNumId w:val="13"/>
  </w:num>
  <w:num w:numId="8">
    <w:abstractNumId w:val="27"/>
  </w:num>
  <w:num w:numId="9">
    <w:abstractNumId w:val="9"/>
  </w:num>
  <w:num w:numId="10">
    <w:abstractNumId w:val="28"/>
  </w:num>
  <w:num w:numId="11">
    <w:abstractNumId w:val="2"/>
  </w:num>
  <w:num w:numId="12">
    <w:abstractNumId w:val="18"/>
  </w:num>
  <w:num w:numId="13">
    <w:abstractNumId w:val="20"/>
  </w:num>
  <w:num w:numId="14">
    <w:abstractNumId w:val="4"/>
  </w:num>
  <w:num w:numId="15">
    <w:abstractNumId w:val="25"/>
  </w:num>
  <w:num w:numId="16">
    <w:abstractNumId w:val="29"/>
  </w:num>
  <w:num w:numId="17">
    <w:abstractNumId w:val="22"/>
  </w:num>
  <w:num w:numId="18">
    <w:abstractNumId w:val="3"/>
  </w:num>
  <w:num w:numId="19">
    <w:abstractNumId w:val="8"/>
  </w:num>
  <w:num w:numId="20">
    <w:abstractNumId w:val="24"/>
  </w:num>
  <w:num w:numId="21">
    <w:abstractNumId w:val="0"/>
  </w:num>
  <w:num w:numId="22">
    <w:abstractNumId w:val="17"/>
  </w:num>
  <w:num w:numId="23">
    <w:abstractNumId w:val="7"/>
  </w:num>
  <w:num w:numId="24">
    <w:abstractNumId w:val="12"/>
  </w:num>
  <w:num w:numId="25">
    <w:abstractNumId w:val="1"/>
  </w:num>
  <w:num w:numId="26">
    <w:abstractNumId w:val="11"/>
  </w:num>
  <w:num w:numId="27">
    <w:abstractNumId w:val="21"/>
  </w:num>
  <w:num w:numId="28">
    <w:abstractNumId w:val="15"/>
  </w:num>
  <w:num w:numId="29">
    <w:abstractNumId w:val="6"/>
  </w:num>
  <w:num w:numId="30">
    <w:abstractNumId w:val="19"/>
  </w:num>
  <w:num w:numId="31">
    <w:abstractNumId w:val="10"/>
  </w:num>
  <w:num w:numId="32">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790"/>
    <w:rsid w:val="00011F0A"/>
    <w:rsid w:val="00031A41"/>
    <w:rsid w:val="00060F03"/>
    <w:rsid w:val="00081AF9"/>
    <w:rsid w:val="000972DF"/>
    <w:rsid w:val="000A4B51"/>
    <w:rsid w:val="000B293B"/>
    <w:rsid w:val="000B5C28"/>
    <w:rsid w:val="000B7671"/>
    <w:rsid w:val="000D67A9"/>
    <w:rsid w:val="000F0286"/>
    <w:rsid w:val="000F4023"/>
    <w:rsid w:val="00100FE6"/>
    <w:rsid w:val="00123008"/>
    <w:rsid w:val="00126E20"/>
    <w:rsid w:val="00141C9A"/>
    <w:rsid w:val="0014358B"/>
    <w:rsid w:val="00143809"/>
    <w:rsid w:val="001466AF"/>
    <w:rsid w:val="00147763"/>
    <w:rsid w:val="0015065C"/>
    <w:rsid w:val="001751D2"/>
    <w:rsid w:val="00183F30"/>
    <w:rsid w:val="001972D0"/>
    <w:rsid w:val="001A68E2"/>
    <w:rsid w:val="001B3DF4"/>
    <w:rsid w:val="001C092B"/>
    <w:rsid w:val="001C76D8"/>
    <w:rsid w:val="001D2DC4"/>
    <w:rsid w:val="001F6FDD"/>
    <w:rsid w:val="00227C12"/>
    <w:rsid w:val="0023456E"/>
    <w:rsid w:val="00237292"/>
    <w:rsid w:val="00241BA3"/>
    <w:rsid w:val="00244E9B"/>
    <w:rsid w:val="002618E7"/>
    <w:rsid w:val="002652C1"/>
    <w:rsid w:val="00276AA9"/>
    <w:rsid w:val="002826CA"/>
    <w:rsid w:val="00282C11"/>
    <w:rsid w:val="002B3BB1"/>
    <w:rsid w:val="002C41C8"/>
    <w:rsid w:val="002D6158"/>
    <w:rsid w:val="002E39D7"/>
    <w:rsid w:val="002F753A"/>
    <w:rsid w:val="00304B9E"/>
    <w:rsid w:val="003122D3"/>
    <w:rsid w:val="003169CA"/>
    <w:rsid w:val="003249E0"/>
    <w:rsid w:val="00326B01"/>
    <w:rsid w:val="00327AD9"/>
    <w:rsid w:val="003449D2"/>
    <w:rsid w:val="00362AC7"/>
    <w:rsid w:val="00364661"/>
    <w:rsid w:val="00371B6A"/>
    <w:rsid w:val="0037592E"/>
    <w:rsid w:val="00383C58"/>
    <w:rsid w:val="0039351C"/>
    <w:rsid w:val="00394B0A"/>
    <w:rsid w:val="003B5E7F"/>
    <w:rsid w:val="003B685E"/>
    <w:rsid w:val="003B79FE"/>
    <w:rsid w:val="003C4DDA"/>
    <w:rsid w:val="003C53BD"/>
    <w:rsid w:val="003E752B"/>
    <w:rsid w:val="0040061B"/>
    <w:rsid w:val="00403F72"/>
    <w:rsid w:val="0044293B"/>
    <w:rsid w:val="0044296A"/>
    <w:rsid w:val="004447DD"/>
    <w:rsid w:val="0046D336"/>
    <w:rsid w:val="00472B08"/>
    <w:rsid w:val="00474495"/>
    <w:rsid w:val="004831FB"/>
    <w:rsid w:val="00485C57"/>
    <w:rsid w:val="004A11F8"/>
    <w:rsid w:val="004A6BA5"/>
    <w:rsid w:val="004B2556"/>
    <w:rsid w:val="004B6AB6"/>
    <w:rsid w:val="004C0816"/>
    <w:rsid w:val="004D13B3"/>
    <w:rsid w:val="004E1B34"/>
    <w:rsid w:val="004E4FAC"/>
    <w:rsid w:val="004E67D6"/>
    <w:rsid w:val="004E6F0F"/>
    <w:rsid w:val="004F6521"/>
    <w:rsid w:val="00505564"/>
    <w:rsid w:val="00510A54"/>
    <w:rsid w:val="0052267A"/>
    <w:rsid w:val="00525D84"/>
    <w:rsid w:val="00531F50"/>
    <w:rsid w:val="00532E76"/>
    <w:rsid w:val="005525EC"/>
    <w:rsid w:val="0058559B"/>
    <w:rsid w:val="005951E8"/>
    <w:rsid w:val="005A30E1"/>
    <w:rsid w:val="005C0400"/>
    <w:rsid w:val="005C566D"/>
    <w:rsid w:val="005D09F6"/>
    <w:rsid w:val="005E4EE1"/>
    <w:rsid w:val="005F3DA2"/>
    <w:rsid w:val="00605DD8"/>
    <w:rsid w:val="0061452B"/>
    <w:rsid w:val="00617DC0"/>
    <w:rsid w:val="00627F0D"/>
    <w:rsid w:val="006556A3"/>
    <w:rsid w:val="00673C49"/>
    <w:rsid w:val="006752D2"/>
    <w:rsid w:val="006762D8"/>
    <w:rsid w:val="00677977"/>
    <w:rsid w:val="0068488A"/>
    <w:rsid w:val="006950D0"/>
    <w:rsid w:val="00697879"/>
    <w:rsid w:val="006A7368"/>
    <w:rsid w:val="006C45B6"/>
    <w:rsid w:val="006C6523"/>
    <w:rsid w:val="006D0299"/>
    <w:rsid w:val="006F0DE9"/>
    <w:rsid w:val="006F237E"/>
    <w:rsid w:val="00723293"/>
    <w:rsid w:val="00764C86"/>
    <w:rsid w:val="007657A9"/>
    <w:rsid w:val="00773458"/>
    <w:rsid w:val="00777B72"/>
    <w:rsid w:val="00780EA3"/>
    <w:rsid w:val="00784B2A"/>
    <w:rsid w:val="00790C2A"/>
    <w:rsid w:val="00794554"/>
    <w:rsid w:val="00796871"/>
    <w:rsid w:val="00805E29"/>
    <w:rsid w:val="00840192"/>
    <w:rsid w:val="0085606B"/>
    <w:rsid w:val="00863A47"/>
    <w:rsid w:val="008655A6"/>
    <w:rsid w:val="008677E2"/>
    <w:rsid w:val="008742BC"/>
    <w:rsid w:val="00885E58"/>
    <w:rsid w:val="008915F4"/>
    <w:rsid w:val="0089324B"/>
    <w:rsid w:val="00894434"/>
    <w:rsid w:val="008A4704"/>
    <w:rsid w:val="008B1EFA"/>
    <w:rsid w:val="008B7B10"/>
    <w:rsid w:val="008E0F65"/>
    <w:rsid w:val="008E3EA7"/>
    <w:rsid w:val="008E4C6C"/>
    <w:rsid w:val="008F541A"/>
    <w:rsid w:val="00910602"/>
    <w:rsid w:val="00920C19"/>
    <w:rsid w:val="00920C78"/>
    <w:rsid w:val="00934CAC"/>
    <w:rsid w:val="009432F7"/>
    <w:rsid w:val="00944C99"/>
    <w:rsid w:val="00945825"/>
    <w:rsid w:val="00952DDF"/>
    <w:rsid w:val="00957C5D"/>
    <w:rsid w:val="00964AEE"/>
    <w:rsid w:val="00967E9D"/>
    <w:rsid w:val="00995BFA"/>
    <w:rsid w:val="009A0D43"/>
    <w:rsid w:val="009B7B7F"/>
    <w:rsid w:val="009D434C"/>
    <w:rsid w:val="00A00DB4"/>
    <w:rsid w:val="00A41801"/>
    <w:rsid w:val="00A42CD4"/>
    <w:rsid w:val="00A514CE"/>
    <w:rsid w:val="00A72241"/>
    <w:rsid w:val="00A74C02"/>
    <w:rsid w:val="00A852B2"/>
    <w:rsid w:val="00A87479"/>
    <w:rsid w:val="00A90ADF"/>
    <w:rsid w:val="00AB4599"/>
    <w:rsid w:val="00AC07E6"/>
    <w:rsid w:val="00AC3E4D"/>
    <w:rsid w:val="00AC4E7F"/>
    <w:rsid w:val="00AF1F19"/>
    <w:rsid w:val="00B02226"/>
    <w:rsid w:val="00B1629A"/>
    <w:rsid w:val="00B25E20"/>
    <w:rsid w:val="00B31588"/>
    <w:rsid w:val="00B62BFA"/>
    <w:rsid w:val="00B66C22"/>
    <w:rsid w:val="00B67EBC"/>
    <w:rsid w:val="00B717A6"/>
    <w:rsid w:val="00B74843"/>
    <w:rsid w:val="00B75FEF"/>
    <w:rsid w:val="00B77EA8"/>
    <w:rsid w:val="00B85323"/>
    <w:rsid w:val="00B955F2"/>
    <w:rsid w:val="00BA01F0"/>
    <w:rsid w:val="00BB3F05"/>
    <w:rsid w:val="00BD3D82"/>
    <w:rsid w:val="00BE57C9"/>
    <w:rsid w:val="00C0083D"/>
    <w:rsid w:val="00C04EFD"/>
    <w:rsid w:val="00C05670"/>
    <w:rsid w:val="00C21DFC"/>
    <w:rsid w:val="00C34A52"/>
    <w:rsid w:val="00C36C05"/>
    <w:rsid w:val="00C605FF"/>
    <w:rsid w:val="00C66A11"/>
    <w:rsid w:val="00C67A7D"/>
    <w:rsid w:val="00C73195"/>
    <w:rsid w:val="00C753EB"/>
    <w:rsid w:val="00CA59C4"/>
    <w:rsid w:val="00CB5BAB"/>
    <w:rsid w:val="00CC2579"/>
    <w:rsid w:val="00CC3085"/>
    <w:rsid w:val="00CD5B8F"/>
    <w:rsid w:val="00CF5E18"/>
    <w:rsid w:val="00D040C9"/>
    <w:rsid w:val="00D05405"/>
    <w:rsid w:val="00D11620"/>
    <w:rsid w:val="00D14D0C"/>
    <w:rsid w:val="00D37FB9"/>
    <w:rsid w:val="00D43E08"/>
    <w:rsid w:val="00D4583D"/>
    <w:rsid w:val="00D51DF1"/>
    <w:rsid w:val="00D55FCA"/>
    <w:rsid w:val="00D60841"/>
    <w:rsid w:val="00D85AD5"/>
    <w:rsid w:val="00D945E9"/>
    <w:rsid w:val="00DA10FF"/>
    <w:rsid w:val="00DB3AD7"/>
    <w:rsid w:val="00DB3FCF"/>
    <w:rsid w:val="00DB46E8"/>
    <w:rsid w:val="00DC3DF1"/>
    <w:rsid w:val="00DD026E"/>
    <w:rsid w:val="00E0512D"/>
    <w:rsid w:val="00E06891"/>
    <w:rsid w:val="00E138FC"/>
    <w:rsid w:val="00E21AEC"/>
    <w:rsid w:val="00E66237"/>
    <w:rsid w:val="00E71B41"/>
    <w:rsid w:val="00E86559"/>
    <w:rsid w:val="00E97AEE"/>
    <w:rsid w:val="00EB12E6"/>
    <w:rsid w:val="00EC05C0"/>
    <w:rsid w:val="00EC7FDA"/>
    <w:rsid w:val="00ED201A"/>
    <w:rsid w:val="00EE24C9"/>
    <w:rsid w:val="00EE3BBA"/>
    <w:rsid w:val="00EE4552"/>
    <w:rsid w:val="00F06F65"/>
    <w:rsid w:val="00F17D47"/>
    <w:rsid w:val="00F30790"/>
    <w:rsid w:val="00F32411"/>
    <w:rsid w:val="00F32864"/>
    <w:rsid w:val="00F36F40"/>
    <w:rsid w:val="00F52A5F"/>
    <w:rsid w:val="00F60881"/>
    <w:rsid w:val="00F62FA1"/>
    <w:rsid w:val="00F66DAF"/>
    <w:rsid w:val="00F8300E"/>
    <w:rsid w:val="00FA5AAF"/>
    <w:rsid w:val="00FC30DB"/>
    <w:rsid w:val="00FC6B4C"/>
    <w:rsid w:val="00FD6D3B"/>
    <w:rsid w:val="00FF1D8F"/>
    <w:rsid w:val="00FF7F5C"/>
    <w:rsid w:val="010365B8"/>
    <w:rsid w:val="011F96C2"/>
    <w:rsid w:val="0135A369"/>
    <w:rsid w:val="01BDAA1C"/>
    <w:rsid w:val="036910AA"/>
    <w:rsid w:val="03E949FB"/>
    <w:rsid w:val="04049370"/>
    <w:rsid w:val="0413D83D"/>
    <w:rsid w:val="04470FD7"/>
    <w:rsid w:val="0478AE59"/>
    <w:rsid w:val="0532C0E7"/>
    <w:rsid w:val="06DAFC2A"/>
    <w:rsid w:val="076AC991"/>
    <w:rsid w:val="079E2577"/>
    <w:rsid w:val="07E711FF"/>
    <w:rsid w:val="082EAB8D"/>
    <w:rsid w:val="0944834F"/>
    <w:rsid w:val="09678608"/>
    <w:rsid w:val="09C8BC01"/>
    <w:rsid w:val="09FC1A70"/>
    <w:rsid w:val="0ABC7EF4"/>
    <w:rsid w:val="0AF7EE4B"/>
    <w:rsid w:val="0B486944"/>
    <w:rsid w:val="0B9AB0E9"/>
    <w:rsid w:val="0C3AB771"/>
    <w:rsid w:val="0C6F38BA"/>
    <w:rsid w:val="0CA0F2CD"/>
    <w:rsid w:val="0CB30294"/>
    <w:rsid w:val="0D17C950"/>
    <w:rsid w:val="0EF75ACC"/>
    <w:rsid w:val="0FD8A198"/>
    <w:rsid w:val="10B12091"/>
    <w:rsid w:val="10D31527"/>
    <w:rsid w:val="11011376"/>
    <w:rsid w:val="1153B4B9"/>
    <w:rsid w:val="118FF44E"/>
    <w:rsid w:val="11BFDA89"/>
    <w:rsid w:val="11C0BE75"/>
    <w:rsid w:val="123D91E8"/>
    <w:rsid w:val="12700FF7"/>
    <w:rsid w:val="12FDCA99"/>
    <w:rsid w:val="13ABE156"/>
    <w:rsid w:val="1459D949"/>
    <w:rsid w:val="1491B0B1"/>
    <w:rsid w:val="14AF8B78"/>
    <w:rsid w:val="15135C2E"/>
    <w:rsid w:val="152E7601"/>
    <w:rsid w:val="154257D6"/>
    <w:rsid w:val="155DF130"/>
    <w:rsid w:val="15A85A2B"/>
    <w:rsid w:val="16D06CD2"/>
    <w:rsid w:val="16E5681D"/>
    <w:rsid w:val="170D83AC"/>
    <w:rsid w:val="17442A8C"/>
    <w:rsid w:val="17B9D8E7"/>
    <w:rsid w:val="17D6140B"/>
    <w:rsid w:val="194595BC"/>
    <w:rsid w:val="1A3772DB"/>
    <w:rsid w:val="1A72F7B9"/>
    <w:rsid w:val="1B2536A1"/>
    <w:rsid w:val="1BA8CDCD"/>
    <w:rsid w:val="1BBC8A85"/>
    <w:rsid w:val="1BBFDE05"/>
    <w:rsid w:val="1C811F44"/>
    <w:rsid w:val="1D207283"/>
    <w:rsid w:val="1D70D29A"/>
    <w:rsid w:val="1D854DD0"/>
    <w:rsid w:val="1E3E2B00"/>
    <w:rsid w:val="1F3003B4"/>
    <w:rsid w:val="1F49D36D"/>
    <w:rsid w:val="1F8C8062"/>
    <w:rsid w:val="1F8CEB84"/>
    <w:rsid w:val="20FA6EE3"/>
    <w:rsid w:val="21D456E0"/>
    <w:rsid w:val="21E8A76F"/>
    <w:rsid w:val="21F11F85"/>
    <w:rsid w:val="222E0902"/>
    <w:rsid w:val="223F1F01"/>
    <w:rsid w:val="23210AA1"/>
    <w:rsid w:val="24561337"/>
    <w:rsid w:val="248D8AA0"/>
    <w:rsid w:val="26C490A8"/>
    <w:rsid w:val="26D4A2B8"/>
    <w:rsid w:val="26E3AF24"/>
    <w:rsid w:val="26F0B4FA"/>
    <w:rsid w:val="270780A9"/>
    <w:rsid w:val="2734B7DC"/>
    <w:rsid w:val="27764953"/>
    <w:rsid w:val="279FEAEF"/>
    <w:rsid w:val="27D654FA"/>
    <w:rsid w:val="27E214FA"/>
    <w:rsid w:val="28107417"/>
    <w:rsid w:val="2842A052"/>
    <w:rsid w:val="2860B18A"/>
    <w:rsid w:val="28C504AC"/>
    <w:rsid w:val="29439EF0"/>
    <w:rsid w:val="29966E8F"/>
    <w:rsid w:val="29D6AAB9"/>
    <w:rsid w:val="2A40D575"/>
    <w:rsid w:val="2B05022A"/>
    <w:rsid w:val="2B4BAB31"/>
    <w:rsid w:val="2BCE2D00"/>
    <w:rsid w:val="2CAAA850"/>
    <w:rsid w:val="2CCE0D76"/>
    <w:rsid w:val="2D574B5E"/>
    <w:rsid w:val="2D768918"/>
    <w:rsid w:val="2F5EBDA2"/>
    <w:rsid w:val="30DAFFE2"/>
    <w:rsid w:val="30DC5A2D"/>
    <w:rsid w:val="31DB8DC9"/>
    <w:rsid w:val="32ACB254"/>
    <w:rsid w:val="3330E476"/>
    <w:rsid w:val="3351F324"/>
    <w:rsid w:val="33D66089"/>
    <w:rsid w:val="34274A22"/>
    <w:rsid w:val="343113C8"/>
    <w:rsid w:val="348ADC9D"/>
    <w:rsid w:val="3550AFE5"/>
    <w:rsid w:val="36944017"/>
    <w:rsid w:val="38123F64"/>
    <w:rsid w:val="38340D06"/>
    <w:rsid w:val="38374CC1"/>
    <w:rsid w:val="385C2E81"/>
    <w:rsid w:val="3866F6FB"/>
    <w:rsid w:val="389F121E"/>
    <w:rsid w:val="38D02D49"/>
    <w:rsid w:val="39205D95"/>
    <w:rsid w:val="39F7FEE2"/>
    <w:rsid w:val="3AB43C7F"/>
    <w:rsid w:val="3AB4DAF5"/>
    <w:rsid w:val="3B889D09"/>
    <w:rsid w:val="3C189222"/>
    <w:rsid w:val="3C24FFE7"/>
    <w:rsid w:val="3C5FA30D"/>
    <w:rsid w:val="3CBFE401"/>
    <w:rsid w:val="3DE4228C"/>
    <w:rsid w:val="3DEA8481"/>
    <w:rsid w:val="3E2FA540"/>
    <w:rsid w:val="3ED2462E"/>
    <w:rsid w:val="3F999A11"/>
    <w:rsid w:val="3FCB75A1"/>
    <w:rsid w:val="41121305"/>
    <w:rsid w:val="412BB418"/>
    <w:rsid w:val="41402364"/>
    <w:rsid w:val="420AFE4D"/>
    <w:rsid w:val="42378B95"/>
    <w:rsid w:val="440B00A5"/>
    <w:rsid w:val="441AD3CA"/>
    <w:rsid w:val="44F7CC31"/>
    <w:rsid w:val="4654AFCE"/>
    <w:rsid w:val="4722376F"/>
    <w:rsid w:val="474872C1"/>
    <w:rsid w:val="478A608C"/>
    <w:rsid w:val="47913C8B"/>
    <w:rsid w:val="47957737"/>
    <w:rsid w:val="47971203"/>
    <w:rsid w:val="4820AC46"/>
    <w:rsid w:val="484E21C8"/>
    <w:rsid w:val="48E63391"/>
    <w:rsid w:val="49BA96C7"/>
    <w:rsid w:val="49E95D4A"/>
    <w:rsid w:val="49EE41E9"/>
    <w:rsid w:val="4A08D6DA"/>
    <w:rsid w:val="4A0D3CB1"/>
    <w:rsid w:val="4A773730"/>
    <w:rsid w:val="4B4D49D2"/>
    <w:rsid w:val="4B6DE0E2"/>
    <w:rsid w:val="4B9113AC"/>
    <w:rsid w:val="4BA6655D"/>
    <w:rsid w:val="4BF18475"/>
    <w:rsid w:val="4C736BD8"/>
    <w:rsid w:val="4CD7F381"/>
    <w:rsid w:val="4D2192EB"/>
    <w:rsid w:val="4F15A37B"/>
    <w:rsid w:val="4F160E9D"/>
    <w:rsid w:val="4F99AE1F"/>
    <w:rsid w:val="4FFAA347"/>
    <w:rsid w:val="508551B6"/>
    <w:rsid w:val="51B2FFA1"/>
    <w:rsid w:val="51BC8B56"/>
    <w:rsid w:val="52212217"/>
    <w:rsid w:val="524DAF5F"/>
    <w:rsid w:val="53648A10"/>
    <w:rsid w:val="54717560"/>
    <w:rsid w:val="54A7BDA4"/>
    <w:rsid w:val="55C2C62A"/>
    <w:rsid w:val="563FEB0B"/>
    <w:rsid w:val="573B5F22"/>
    <w:rsid w:val="59530CA0"/>
    <w:rsid w:val="5A57B7EE"/>
    <w:rsid w:val="5A7DEEE1"/>
    <w:rsid w:val="5A92926C"/>
    <w:rsid w:val="5B658132"/>
    <w:rsid w:val="5BDAFE26"/>
    <w:rsid w:val="5BF5CF4C"/>
    <w:rsid w:val="5D25CAA1"/>
    <w:rsid w:val="5DBCC195"/>
    <w:rsid w:val="5E3E6F54"/>
    <w:rsid w:val="5F343ED5"/>
    <w:rsid w:val="603924EE"/>
    <w:rsid w:val="612715DD"/>
    <w:rsid w:val="61333228"/>
    <w:rsid w:val="61CC4828"/>
    <w:rsid w:val="61D8338E"/>
    <w:rsid w:val="626FE782"/>
    <w:rsid w:val="647C256F"/>
    <w:rsid w:val="64ADB0D8"/>
    <w:rsid w:val="64F58B11"/>
    <w:rsid w:val="6677CE6E"/>
    <w:rsid w:val="66915B72"/>
    <w:rsid w:val="669E02C2"/>
    <w:rsid w:val="670B0C7E"/>
    <w:rsid w:val="67569E5F"/>
    <w:rsid w:val="6780BAD9"/>
    <w:rsid w:val="67A4E934"/>
    <w:rsid w:val="67BCE6A4"/>
    <w:rsid w:val="67CC293D"/>
    <w:rsid w:val="68047128"/>
    <w:rsid w:val="68A6DCDF"/>
    <w:rsid w:val="68C16EB4"/>
    <w:rsid w:val="691C8B3A"/>
    <w:rsid w:val="69AF6F30"/>
    <w:rsid w:val="6A228399"/>
    <w:rsid w:val="6A5DAA37"/>
    <w:rsid w:val="6ADF9617"/>
    <w:rsid w:val="6B3BD89B"/>
    <w:rsid w:val="6B9E1CD7"/>
    <w:rsid w:val="6BCA288C"/>
    <w:rsid w:val="6BF90F76"/>
    <w:rsid w:val="6C695E6D"/>
    <w:rsid w:val="6CC03652"/>
    <w:rsid w:val="6D3E1F92"/>
    <w:rsid w:val="6DD2C102"/>
    <w:rsid w:val="6E46333B"/>
    <w:rsid w:val="70C370D0"/>
    <w:rsid w:val="70F74C50"/>
    <w:rsid w:val="71C34D56"/>
    <w:rsid w:val="71D55ADF"/>
    <w:rsid w:val="71FDD28B"/>
    <w:rsid w:val="720F49BF"/>
    <w:rsid w:val="72336D60"/>
    <w:rsid w:val="72D4785C"/>
    <w:rsid w:val="72DAF7AE"/>
    <w:rsid w:val="7356B61D"/>
    <w:rsid w:val="7457EAA9"/>
    <w:rsid w:val="752F27FA"/>
    <w:rsid w:val="75862A6E"/>
    <w:rsid w:val="76738FA8"/>
    <w:rsid w:val="76950D1F"/>
    <w:rsid w:val="77B82DE9"/>
    <w:rsid w:val="77BD6B47"/>
    <w:rsid w:val="78109A3C"/>
    <w:rsid w:val="78513075"/>
    <w:rsid w:val="7859D80A"/>
    <w:rsid w:val="7873C49F"/>
    <w:rsid w:val="78D60FFA"/>
    <w:rsid w:val="7955EE99"/>
    <w:rsid w:val="79CBC093"/>
    <w:rsid w:val="79D57E1E"/>
    <w:rsid w:val="7B210F9C"/>
    <w:rsid w:val="7B88D137"/>
    <w:rsid w:val="7B95C464"/>
    <w:rsid w:val="7C38CC2B"/>
    <w:rsid w:val="7C4C259E"/>
    <w:rsid w:val="7CE08D03"/>
    <w:rsid w:val="7D366B92"/>
    <w:rsid w:val="7E860959"/>
    <w:rsid w:val="7EE7DFD5"/>
    <w:rsid w:val="7F1B0756"/>
    <w:rsid w:val="7FA65239"/>
    <w:rsid w:val="7FC8AF59"/>
    <w:rsid w:val="7FCEB8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F112D"/>
  <w15:docId w15:val="{3E623B54-FEE9-459A-A3DB-1DC474F19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790"/>
    <w:pPr>
      <w:spacing w:after="200" w:line="276" w:lineRule="auto"/>
    </w:pPr>
    <w:rPr>
      <w:sz w:val="22"/>
      <w:szCs w:val="22"/>
      <w:lang w:val="en-GB" w:eastAsia="en-US"/>
    </w:rPr>
  </w:style>
  <w:style w:type="paragraph" w:styleId="Heading1">
    <w:name w:val="heading 1"/>
    <w:basedOn w:val="Normal"/>
    <w:next w:val="Normal"/>
    <w:qFormat/>
    <w:rsid w:val="0058559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64AEE"/>
    <w:pPr>
      <w:keepNext/>
      <w:spacing w:after="0" w:line="240" w:lineRule="auto"/>
      <w:outlineLvl w:val="1"/>
    </w:pPr>
    <w:rPr>
      <w:rFonts w:ascii="Times New Roman" w:eastAsia="Times New Roman" w:hAnsi="Times New Roman"/>
      <w:sz w:val="24"/>
      <w:szCs w:val="20"/>
      <w:lang w:val="en-US" w:eastAsia="x-none"/>
    </w:rPr>
  </w:style>
  <w:style w:type="paragraph" w:styleId="Heading3">
    <w:name w:val="heading 3"/>
    <w:basedOn w:val="Normal"/>
    <w:next w:val="Normal"/>
    <w:link w:val="Heading3Char"/>
    <w:uiPriority w:val="9"/>
    <w:semiHidden/>
    <w:unhideWhenUsed/>
    <w:qFormat/>
    <w:rsid w:val="004E67D6"/>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790"/>
    <w:pPr>
      <w:ind w:left="720"/>
      <w:contextualSpacing/>
    </w:pPr>
  </w:style>
  <w:style w:type="paragraph" w:styleId="Header">
    <w:name w:val="header"/>
    <w:basedOn w:val="Normal"/>
    <w:link w:val="HeaderChar"/>
    <w:uiPriority w:val="99"/>
    <w:unhideWhenUsed/>
    <w:rsid w:val="001A68E2"/>
    <w:pPr>
      <w:tabs>
        <w:tab w:val="center" w:pos="4513"/>
        <w:tab w:val="right" w:pos="9026"/>
      </w:tabs>
    </w:pPr>
    <w:rPr>
      <w:lang w:val="x-none"/>
    </w:rPr>
  </w:style>
  <w:style w:type="character" w:customStyle="1" w:styleId="HeaderChar">
    <w:name w:val="Header Char"/>
    <w:link w:val="Header"/>
    <w:uiPriority w:val="99"/>
    <w:rsid w:val="001A68E2"/>
    <w:rPr>
      <w:sz w:val="22"/>
      <w:szCs w:val="22"/>
      <w:lang w:eastAsia="en-US"/>
    </w:rPr>
  </w:style>
  <w:style w:type="paragraph" w:styleId="Footer">
    <w:name w:val="footer"/>
    <w:basedOn w:val="Normal"/>
    <w:link w:val="FooterChar"/>
    <w:uiPriority w:val="99"/>
    <w:unhideWhenUsed/>
    <w:rsid w:val="001A68E2"/>
    <w:pPr>
      <w:tabs>
        <w:tab w:val="center" w:pos="4513"/>
        <w:tab w:val="right" w:pos="9026"/>
      </w:tabs>
    </w:pPr>
    <w:rPr>
      <w:lang w:val="x-none"/>
    </w:rPr>
  </w:style>
  <w:style w:type="character" w:customStyle="1" w:styleId="FooterChar">
    <w:name w:val="Footer Char"/>
    <w:link w:val="Footer"/>
    <w:uiPriority w:val="99"/>
    <w:rsid w:val="001A68E2"/>
    <w:rPr>
      <w:sz w:val="22"/>
      <w:szCs w:val="22"/>
      <w:lang w:eastAsia="en-US"/>
    </w:rPr>
  </w:style>
  <w:style w:type="character" w:customStyle="1" w:styleId="Heading2Char">
    <w:name w:val="Heading 2 Char"/>
    <w:link w:val="Heading2"/>
    <w:rsid w:val="00964AEE"/>
    <w:rPr>
      <w:rFonts w:ascii="Times New Roman" w:eastAsia="Times New Roman" w:hAnsi="Times New Roman"/>
      <w:sz w:val="24"/>
      <w:lang w:val="en-US"/>
    </w:rPr>
  </w:style>
  <w:style w:type="character" w:styleId="Hyperlink">
    <w:name w:val="Hyperlink"/>
    <w:rsid w:val="00C753EB"/>
    <w:rPr>
      <w:color w:val="0000FF"/>
      <w:u w:val="single"/>
    </w:rPr>
  </w:style>
  <w:style w:type="character" w:customStyle="1" w:styleId="Heading3Char">
    <w:name w:val="Heading 3 Char"/>
    <w:link w:val="Heading3"/>
    <w:uiPriority w:val="9"/>
    <w:semiHidden/>
    <w:rsid w:val="004E67D6"/>
    <w:rPr>
      <w:rFonts w:ascii="Cambria" w:eastAsia="Times New Roman" w:hAnsi="Cambria" w:cs="Times New Roman"/>
      <w:b/>
      <w:bCs/>
      <w:sz w:val="26"/>
      <w:szCs w:val="26"/>
      <w:lang w:eastAsia="en-US"/>
    </w:rPr>
  </w:style>
  <w:style w:type="character" w:styleId="CommentReference">
    <w:name w:val="annotation reference"/>
    <w:uiPriority w:val="99"/>
    <w:semiHidden/>
    <w:unhideWhenUsed/>
    <w:rsid w:val="00081AF9"/>
    <w:rPr>
      <w:sz w:val="16"/>
      <w:szCs w:val="16"/>
    </w:rPr>
  </w:style>
  <w:style w:type="paragraph" w:styleId="CommentText">
    <w:name w:val="annotation text"/>
    <w:basedOn w:val="Normal"/>
    <w:link w:val="CommentTextChar"/>
    <w:uiPriority w:val="99"/>
    <w:semiHidden/>
    <w:unhideWhenUsed/>
    <w:rsid w:val="00081AF9"/>
    <w:rPr>
      <w:sz w:val="20"/>
      <w:szCs w:val="20"/>
      <w:lang w:eastAsia="x-none"/>
    </w:rPr>
  </w:style>
  <w:style w:type="character" w:customStyle="1" w:styleId="CommentTextChar">
    <w:name w:val="Comment Text Char"/>
    <w:link w:val="CommentText"/>
    <w:uiPriority w:val="99"/>
    <w:semiHidden/>
    <w:rsid w:val="00081AF9"/>
    <w:rPr>
      <w:lang w:val="en-GB"/>
    </w:rPr>
  </w:style>
  <w:style w:type="paragraph" w:styleId="CommentSubject">
    <w:name w:val="annotation subject"/>
    <w:basedOn w:val="CommentText"/>
    <w:next w:val="CommentText"/>
    <w:link w:val="CommentSubjectChar"/>
    <w:uiPriority w:val="99"/>
    <w:semiHidden/>
    <w:unhideWhenUsed/>
    <w:rsid w:val="00081AF9"/>
    <w:rPr>
      <w:b/>
      <w:bCs/>
    </w:rPr>
  </w:style>
  <w:style w:type="character" w:customStyle="1" w:styleId="CommentSubjectChar">
    <w:name w:val="Comment Subject Char"/>
    <w:link w:val="CommentSubject"/>
    <w:uiPriority w:val="99"/>
    <w:semiHidden/>
    <w:rsid w:val="00081AF9"/>
    <w:rPr>
      <w:b/>
      <w:bCs/>
      <w:lang w:val="en-GB"/>
    </w:rPr>
  </w:style>
  <w:style w:type="paragraph" w:styleId="BalloonText">
    <w:name w:val="Balloon Text"/>
    <w:basedOn w:val="Normal"/>
    <w:link w:val="BalloonTextChar"/>
    <w:uiPriority w:val="99"/>
    <w:semiHidden/>
    <w:unhideWhenUsed/>
    <w:rsid w:val="00081AF9"/>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081AF9"/>
    <w:rPr>
      <w:rFonts w:ascii="Tahoma" w:hAnsi="Tahoma" w:cs="Tahoma"/>
      <w:sz w:val="16"/>
      <w:szCs w:val="16"/>
      <w:lang w:val="en-GB"/>
    </w:rPr>
  </w:style>
  <w:style w:type="table" w:styleId="TableGrid">
    <w:name w:val="Table Grid"/>
    <w:basedOn w:val="TableNormal"/>
    <w:rsid w:val="00EE4552"/>
    <w:rPr>
      <w:rFonts w:ascii="New York" w:eastAsia="Times New Roman"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1B41"/>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indented">
    <w:name w:val="indented"/>
    <w:basedOn w:val="Normal"/>
    <w:rsid w:val="00E71B41"/>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1751D2"/>
    <w:rPr>
      <w:b/>
      <w:bCs/>
    </w:rPr>
  </w:style>
  <w:style w:type="paragraph" w:customStyle="1" w:styleId="Bulletsspaced">
    <w:name w:val="Bullets (spaced)"/>
    <w:basedOn w:val="Normal"/>
    <w:link w:val="BulletsspacedChar"/>
    <w:rsid w:val="00525D84"/>
    <w:pPr>
      <w:numPr>
        <w:numId w:val="18"/>
      </w:numPr>
      <w:spacing w:before="120" w:after="0" w:line="240" w:lineRule="auto"/>
      <w:ind w:left="924" w:hanging="357"/>
    </w:pPr>
    <w:rPr>
      <w:rFonts w:ascii="Tahoma" w:eastAsia="Times New Roman" w:hAnsi="Tahoma"/>
      <w:color w:val="000000"/>
      <w:sz w:val="24"/>
      <w:szCs w:val="24"/>
    </w:rPr>
  </w:style>
  <w:style w:type="character" w:customStyle="1" w:styleId="BulletsspacedChar">
    <w:name w:val="Bullets (spaced) Char"/>
    <w:link w:val="Bulletsspaced"/>
    <w:locked/>
    <w:rsid w:val="00525D84"/>
    <w:rPr>
      <w:rFonts w:ascii="Tahoma" w:eastAsia="Times New Roman" w:hAnsi="Tahoma"/>
      <w:color w:val="000000"/>
      <w:sz w:val="24"/>
      <w:szCs w:val="24"/>
      <w:lang w:eastAsia="en-US"/>
    </w:rPr>
  </w:style>
  <w:style w:type="paragraph" w:styleId="NoSpacing">
    <w:name w:val="No Spacing"/>
    <w:uiPriority w:val="1"/>
    <w:qFormat/>
    <w:rsid w:val="005F3DA2"/>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825177">
      <w:bodyDiv w:val="1"/>
      <w:marLeft w:val="0"/>
      <w:marRight w:val="0"/>
      <w:marTop w:val="0"/>
      <w:marBottom w:val="0"/>
      <w:divBdr>
        <w:top w:val="none" w:sz="0" w:space="0" w:color="auto"/>
        <w:left w:val="none" w:sz="0" w:space="0" w:color="auto"/>
        <w:bottom w:val="none" w:sz="0" w:space="0" w:color="auto"/>
        <w:right w:val="none" w:sz="0" w:space="0" w:color="auto"/>
      </w:divBdr>
    </w:div>
    <w:div w:id="476806549">
      <w:bodyDiv w:val="1"/>
      <w:marLeft w:val="0"/>
      <w:marRight w:val="0"/>
      <w:marTop w:val="0"/>
      <w:marBottom w:val="0"/>
      <w:divBdr>
        <w:top w:val="none" w:sz="0" w:space="0" w:color="auto"/>
        <w:left w:val="none" w:sz="0" w:space="0" w:color="auto"/>
        <w:bottom w:val="none" w:sz="0" w:space="0" w:color="auto"/>
        <w:right w:val="none" w:sz="0" w:space="0" w:color="auto"/>
      </w:divBdr>
    </w:div>
    <w:div w:id="530580124">
      <w:bodyDiv w:val="1"/>
      <w:marLeft w:val="0"/>
      <w:marRight w:val="0"/>
      <w:marTop w:val="0"/>
      <w:marBottom w:val="0"/>
      <w:divBdr>
        <w:top w:val="none" w:sz="0" w:space="0" w:color="auto"/>
        <w:left w:val="none" w:sz="0" w:space="0" w:color="auto"/>
        <w:bottom w:val="none" w:sz="0" w:space="0" w:color="auto"/>
        <w:right w:val="none" w:sz="0" w:space="0" w:color="auto"/>
      </w:divBdr>
    </w:div>
    <w:div w:id="1021858945">
      <w:bodyDiv w:val="1"/>
      <w:marLeft w:val="0"/>
      <w:marRight w:val="0"/>
      <w:marTop w:val="0"/>
      <w:marBottom w:val="0"/>
      <w:divBdr>
        <w:top w:val="none" w:sz="0" w:space="0" w:color="auto"/>
        <w:left w:val="none" w:sz="0" w:space="0" w:color="auto"/>
        <w:bottom w:val="none" w:sz="0" w:space="0" w:color="auto"/>
        <w:right w:val="none" w:sz="0" w:space="0" w:color="auto"/>
      </w:divBdr>
    </w:div>
    <w:div w:id="1855872941">
      <w:bodyDiv w:val="1"/>
      <w:marLeft w:val="0"/>
      <w:marRight w:val="0"/>
      <w:marTop w:val="0"/>
      <w:marBottom w:val="0"/>
      <w:divBdr>
        <w:top w:val="none" w:sz="0" w:space="0" w:color="auto"/>
        <w:left w:val="none" w:sz="0" w:space="0" w:color="auto"/>
        <w:bottom w:val="none" w:sz="0" w:space="0" w:color="auto"/>
        <w:right w:val="none" w:sz="0" w:space="0" w:color="auto"/>
      </w:divBdr>
    </w:div>
    <w:div w:id="196496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CFAE2-F0A5-4BE1-B43A-C176015CE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3560</Words>
  <Characters>20293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Learning and Teaching Policy</vt:lpstr>
    </vt:vector>
  </TitlesOfParts>
  <Company>Hewlett-Packard Company</Company>
  <LinksUpToDate>false</LinksUpToDate>
  <CharactersWithSpaces>23806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Teaching Policy</dc:title>
  <dc:creator>EYC Ltd</dc:creator>
  <cp:lastModifiedBy>Amy Rogerson</cp:lastModifiedBy>
  <cp:revision>2</cp:revision>
  <cp:lastPrinted>2024-11-13T12:12:00Z</cp:lastPrinted>
  <dcterms:created xsi:type="dcterms:W3CDTF">2024-11-20T15:16:00Z</dcterms:created>
  <dcterms:modified xsi:type="dcterms:W3CDTF">2024-11-20T15:16:00Z</dcterms:modified>
</cp:coreProperties>
</file>